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16E" w:rsidRPr="00194E86" w:rsidRDefault="0040316E" w:rsidP="0037177F">
      <w:pPr>
        <w:pStyle w:val="a3"/>
        <w:spacing w:after="0"/>
        <w:ind w:firstLine="641"/>
        <w:rPr>
          <w:szCs w:val="24"/>
        </w:rPr>
      </w:pPr>
      <w:r w:rsidRPr="00194E86">
        <w:rPr>
          <w:rFonts w:hint="eastAsia"/>
          <w:szCs w:val="24"/>
        </w:rPr>
        <w:t>中标</w:t>
      </w:r>
      <w:r w:rsidR="004E03AC">
        <w:rPr>
          <w:rFonts w:hint="eastAsia"/>
          <w:szCs w:val="24"/>
        </w:rPr>
        <w:t>公告</w:t>
      </w:r>
    </w:p>
    <w:p w:rsidR="0017790F" w:rsidRDefault="004E1661" w:rsidP="004842F6">
      <w:pPr>
        <w:spacing w:line="400" w:lineRule="exact"/>
        <w:ind w:firstLineChars="0" w:firstLine="0"/>
        <w:rPr>
          <w:rFonts w:ascii="宋体" w:hAnsi="宋体"/>
          <w:sz w:val="24"/>
          <w:szCs w:val="24"/>
        </w:rPr>
      </w:pPr>
      <w:r>
        <w:rPr>
          <w:rFonts w:ascii="宋体" w:eastAsia="宋体" w:hAnsi="宋体" w:hint="eastAsia"/>
          <w:sz w:val="24"/>
          <w:szCs w:val="24"/>
        </w:rPr>
        <w:t>1、</w:t>
      </w:r>
      <w:r w:rsidR="0040316E" w:rsidRPr="00C23CF8">
        <w:rPr>
          <w:rFonts w:ascii="宋体" w:eastAsia="宋体" w:hAnsi="宋体" w:hint="eastAsia"/>
          <w:sz w:val="24"/>
          <w:szCs w:val="24"/>
        </w:rPr>
        <w:t>项目名称：</w:t>
      </w:r>
      <w:bookmarkStart w:id="0" w:name="_GoBack"/>
      <w:r w:rsidR="00A77B18" w:rsidRPr="0063162F">
        <w:rPr>
          <w:rFonts w:ascii="宋体" w:hAnsi="宋体" w:hint="eastAsia"/>
          <w:sz w:val="24"/>
          <w:szCs w:val="24"/>
        </w:rPr>
        <w:t>北京化工大学2020年度中央高校教育教学改革专项化工学院能源工程专业认证建设项目及信息学院计算机专业认证建设项目</w:t>
      </w:r>
      <w:bookmarkEnd w:id="0"/>
      <w:r w:rsidR="00A77B18" w:rsidRPr="0063162F">
        <w:rPr>
          <w:rFonts w:ascii="宋体" w:hAnsi="宋体" w:hint="eastAsia"/>
          <w:sz w:val="24"/>
          <w:szCs w:val="24"/>
        </w:rPr>
        <w:t>设备购置</w:t>
      </w:r>
    </w:p>
    <w:p w:rsidR="0040316E" w:rsidRPr="008A0B89" w:rsidRDefault="004E1661" w:rsidP="004842F6">
      <w:pPr>
        <w:spacing w:line="400" w:lineRule="exact"/>
        <w:ind w:firstLineChars="0" w:firstLine="0"/>
        <w:rPr>
          <w:rFonts w:ascii="宋体" w:eastAsia="宋体" w:hAnsi="宋体"/>
          <w:sz w:val="24"/>
          <w:szCs w:val="24"/>
        </w:rPr>
      </w:pPr>
      <w:r>
        <w:rPr>
          <w:rFonts w:ascii="宋体" w:eastAsia="宋体" w:hAnsi="宋体" w:hint="eastAsia"/>
          <w:sz w:val="24"/>
          <w:szCs w:val="24"/>
        </w:rPr>
        <w:t>2、</w:t>
      </w:r>
      <w:r w:rsidR="0040316E" w:rsidRPr="00C23CF8">
        <w:rPr>
          <w:rFonts w:ascii="宋体" w:eastAsia="宋体" w:hAnsi="宋体" w:hint="eastAsia"/>
          <w:sz w:val="24"/>
          <w:szCs w:val="24"/>
        </w:rPr>
        <w:t>招标编号：</w:t>
      </w:r>
      <w:r w:rsidR="00F01638" w:rsidRPr="0063162F">
        <w:rPr>
          <w:rFonts w:ascii="宋体" w:hAnsi="宋体"/>
          <w:sz w:val="24"/>
          <w:szCs w:val="24"/>
        </w:rPr>
        <w:t>BUCTZYJG202003</w:t>
      </w:r>
    </w:p>
    <w:p w:rsidR="0040316E" w:rsidRDefault="004E1661" w:rsidP="004842F6">
      <w:pPr>
        <w:spacing w:line="400" w:lineRule="exact"/>
        <w:ind w:firstLineChars="0" w:firstLine="0"/>
        <w:rPr>
          <w:rFonts w:ascii="宋体" w:eastAsia="宋体" w:hAnsi="宋体"/>
          <w:sz w:val="24"/>
          <w:szCs w:val="24"/>
        </w:rPr>
      </w:pPr>
      <w:r>
        <w:rPr>
          <w:rFonts w:ascii="宋体" w:eastAsia="宋体" w:hAnsi="宋体" w:hint="eastAsia"/>
          <w:sz w:val="24"/>
          <w:szCs w:val="24"/>
        </w:rPr>
        <w:t>3、</w:t>
      </w:r>
      <w:r w:rsidR="0040316E">
        <w:rPr>
          <w:rFonts w:ascii="宋体" w:eastAsia="宋体" w:hAnsi="宋体" w:hint="eastAsia"/>
          <w:sz w:val="24"/>
          <w:szCs w:val="24"/>
        </w:rPr>
        <w:t>采购单位</w:t>
      </w:r>
      <w:r w:rsidR="0040316E" w:rsidRPr="00C23CF8">
        <w:rPr>
          <w:rFonts w:ascii="宋体" w:eastAsia="宋体" w:hAnsi="宋体" w:hint="eastAsia"/>
          <w:sz w:val="24"/>
          <w:szCs w:val="24"/>
        </w:rPr>
        <w:t>名称：</w:t>
      </w:r>
      <w:r w:rsidR="0040316E">
        <w:rPr>
          <w:rFonts w:ascii="宋体" w:eastAsia="宋体" w:hAnsi="宋体" w:hint="eastAsia"/>
          <w:sz w:val="24"/>
          <w:szCs w:val="24"/>
        </w:rPr>
        <w:t>北京化工大学</w:t>
      </w:r>
    </w:p>
    <w:p w:rsidR="0040316E" w:rsidRPr="00C03BF5" w:rsidRDefault="004E1661" w:rsidP="004842F6">
      <w:pPr>
        <w:spacing w:line="400" w:lineRule="exact"/>
        <w:ind w:firstLineChars="0" w:firstLine="0"/>
        <w:rPr>
          <w:rFonts w:ascii="宋体" w:eastAsia="宋体" w:hAnsi="宋体"/>
          <w:sz w:val="24"/>
          <w:szCs w:val="24"/>
        </w:rPr>
      </w:pPr>
      <w:r>
        <w:rPr>
          <w:rFonts w:ascii="宋体" w:eastAsia="宋体" w:hAnsi="宋体" w:hint="eastAsia"/>
          <w:sz w:val="24"/>
          <w:szCs w:val="24"/>
        </w:rPr>
        <w:t>4、</w:t>
      </w:r>
      <w:r w:rsidR="0040316E">
        <w:rPr>
          <w:rFonts w:ascii="宋体" w:eastAsia="宋体" w:hAnsi="宋体" w:hint="eastAsia"/>
          <w:sz w:val="24"/>
          <w:szCs w:val="24"/>
        </w:rPr>
        <w:t>采购单位地址：</w:t>
      </w:r>
      <w:r w:rsidR="0040316E" w:rsidRPr="00C03BF5">
        <w:rPr>
          <w:rFonts w:ascii="宋体" w:eastAsia="宋体" w:hAnsi="宋体" w:hint="eastAsia"/>
          <w:sz w:val="24"/>
          <w:szCs w:val="24"/>
        </w:rPr>
        <w:t>北京市朝阳区北三环东路15号</w:t>
      </w:r>
    </w:p>
    <w:p w:rsidR="0040316E" w:rsidRPr="00C23CF8" w:rsidRDefault="004E1661" w:rsidP="004842F6">
      <w:pPr>
        <w:spacing w:line="400" w:lineRule="exact"/>
        <w:ind w:firstLineChars="0" w:firstLine="0"/>
        <w:rPr>
          <w:rFonts w:ascii="宋体" w:eastAsia="宋体" w:hAnsi="宋体"/>
          <w:sz w:val="24"/>
          <w:szCs w:val="24"/>
        </w:rPr>
      </w:pPr>
      <w:r>
        <w:rPr>
          <w:rFonts w:ascii="宋体" w:eastAsia="宋体" w:hAnsi="宋体" w:hint="eastAsia"/>
          <w:sz w:val="24"/>
          <w:szCs w:val="24"/>
        </w:rPr>
        <w:t>5、</w:t>
      </w:r>
      <w:r w:rsidR="0040316E" w:rsidRPr="00C03BF5">
        <w:rPr>
          <w:rFonts w:ascii="宋体" w:eastAsia="宋体" w:hAnsi="宋体" w:hint="eastAsia"/>
          <w:sz w:val="24"/>
          <w:szCs w:val="24"/>
        </w:rPr>
        <w:t>采购单位联系方式：</w:t>
      </w:r>
      <w:r w:rsidR="00620A38" w:rsidRPr="00827971">
        <w:rPr>
          <w:rFonts w:ascii="宋体" w:hAnsi="宋体" w:hint="eastAsia"/>
          <w:sz w:val="24"/>
          <w:szCs w:val="24"/>
        </w:rPr>
        <w:t>010-64433870</w:t>
      </w:r>
    </w:p>
    <w:p w:rsidR="0040316E" w:rsidRDefault="004E1661" w:rsidP="004842F6">
      <w:pPr>
        <w:spacing w:line="400" w:lineRule="exact"/>
        <w:ind w:firstLineChars="0" w:firstLine="0"/>
        <w:rPr>
          <w:rFonts w:ascii="宋体" w:eastAsia="宋体" w:hAnsi="宋体"/>
          <w:sz w:val="24"/>
          <w:szCs w:val="24"/>
        </w:rPr>
      </w:pPr>
      <w:r>
        <w:rPr>
          <w:rFonts w:ascii="宋体" w:eastAsia="宋体" w:hAnsi="宋体" w:hint="eastAsia"/>
          <w:sz w:val="24"/>
          <w:szCs w:val="24"/>
        </w:rPr>
        <w:t>6、</w:t>
      </w:r>
      <w:r w:rsidR="0040316E">
        <w:rPr>
          <w:rFonts w:ascii="宋体" w:eastAsia="宋体" w:hAnsi="宋体" w:hint="eastAsia"/>
          <w:sz w:val="24"/>
          <w:szCs w:val="24"/>
        </w:rPr>
        <w:t>采购</w:t>
      </w:r>
      <w:r w:rsidR="0040316E" w:rsidRPr="00C23CF8">
        <w:rPr>
          <w:rFonts w:ascii="宋体" w:eastAsia="宋体" w:hAnsi="宋体" w:hint="eastAsia"/>
          <w:sz w:val="24"/>
          <w:szCs w:val="24"/>
        </w:rPr>
        <w:t>代理机构全称：</w:t>
      </w:r>
      <w:r w:rsidR="00431BEB" w:rsidRPr="004F3C24">
        <w:rPr>
          <w:rFonts w:ascii="宋体" w:eastAsia="宋体" w:hAnsi="宋体" w:cs="Times New Roman" w:hint="eastAsia"/>
          <w:sz w:val="24"/>
          <w:szCs w:val="24"/>
        </w:rPr>
        <w:t>中</w:t>
      </w:r>
      <w:proofErr w:type="gramStart"/>
      <w:r w:rsidR="00431BEB" w:rsidRPr="004F3C24">
        <w:rPr>
          <w:rFonts w:ascii="宋体" w:eastAsia="宋体" w:hAnsi="宋体" w:cs="Times New Roman" w:hint="eastAsia"/>
          <w:sz w:val="24"/>
          <w:szCs w:val="24"/>
        </w:rPr>
        <w:t>咨</w:t>
      </w:r>
      <w:proofErr w:type="gramEnd"/>
      <w:r w:rsidR="00431BEB" w:rsidRPr="004F3C24">
        <w:rPr>
          <w:rFonts w:ascii="宋体" w:eastAsia="宋体" w:hAnsi="宋体" w:cs="Times New Roman" w:hint="eastAsia"/>
          <w:sz w:val="24"/>
          <w:szCs w:val="24"/>
        </w:rPr>
        <w:t>工程管理咨询有限公司</w:t>
      </w:r>
    </w:p>
    <w:p w:rsidR="0040316E" w:rsidRPr="00C23CF8" w:rsidRDefault="004E1661" w:rsidP="004842F6">
      <w:pPr>
        <w:spacing w:line="400" w:lineRule="exact"/>
        <w:ind w:firstLineChars="0" w:firstLine="0"/>
        <w:rPr>
          <w:rFonts w:ascii="宋体" w:eastAsia="宋体" w:hAnsi="宋体"/>
          <w:sz w:val="24"/>
          <w:szCs w:val="24"/>
        </w:rPr>
      </w:pPr>
      <w:r>
        <w:rPr>
          <w:rFonts w:ascii="宋体" w:eastAsia="宋体" w:hAnsi="宋体" w:hint="eastAsia"/>
          <w:sz w:val="24"/>
          <w:szCs w:val="24"/>
        </w:rPr>
        <w:t>7、</w:t>
      </w:r>
      <w:r w:rsidR="0040316E">
        <w:rPr>
          <w:rFonts w:ascii="宋体" w:eastAsia="宋体" w:hAnsi="宋体" w:hint="eastAsia"/>
          <w:sz w:val="24"/>
          <w:szCs w:val="24"/>
        </w:rPr>
        <w:t>采购代理机构地址：北京市海淀区车公庄西路25号</w:t>
      </w:r>
    </w:p>
    <w:p w:rsidR="0040316E" w:rsidRDefault="004E1661" w:rsidP="004842F6">
      <w:pPr>
        <w:spacing w:line="400" w:lineRule="exact"/>
        <w:ind w:firstLineChars="0" w:firstLine="0"/>
        <w:rPr>
          <w:rFonts w:ascii="宋体" w:eastAsia="宋体" w:hAnsi="宋体"/>
          <w:sz w:val="24"/>
          <w:szCs w:val="24"/>
        </w:rPr>
      </w:pPr>
      <w:r>
        <w:rPr>
          <w:rFonts w:ascii="宋体" w:eastAsia="宋体" w:hAnsi="宋体" w:hint="eastAsia"/>
          <w:sz w:val="24"/>
          <w:szCs w:val="24"/>
        </w:rPr>
        <w:t>8、</w:t>
      </w:r>
      <w:r w:rsidR="0040316E">
        <w:rPr>
          <w:rFonts w:ascii="宋体" w:eastAsia="宋体" w:hAnsi="宋体" w:hint="eastAsia"/>
          <w:sz w:val="24"/>
          <w:szCs w:val="24"/>
        </w:rPr>
        <w:t>采购</w:t>
      </w:r>
      <w:r w:rsidR="0040316E" w:rsidRPr="00C23CF8">
        <w:rPr>
          <w:rFonts w:ascii="宋体" w:eastAsia="宋体" w:hAnsi="宋体" w:hint="eastAsia"/>
          <w:sz w:val="24"/>
          <w:szCs w:val="24"/>
        </w:rPr>
        <w:t>代理机构联系方式：</w:t>
      </w:r>
      <w:r w:rsidR="0040316E">
        <w:rPr>
          <w:rFonts w:ascii="宋体" w:eastAsia="宋体" w:hAnsi="宋体" w:hint="eastAsia"/>
          <w:sz w:val="24"/>
          <w:szCs w:val="24"/>
        </w:rPr>
        <w:t>010-5639259</w:t>
      </w:r>
      <w:r w:rsidR="0037177F">
        <w:rPr>
          <w:rFonts w:ascii="宋体" w:eastAsia="宋体" w:hAnsi="宋体" w:hint="eastAsia"/>
          <w:sz w:val="24"/>
          <w:szCs w:val="24"/>
        </w:rPr>
        <w:t>2</w:t>
      </w:r>
    </w:p>
    <w:p w:rsidR="0040316E" w:rsidRDefault="004E1661" w:rsidP="004842F6">
      <w:pPr>
        <w:spacing w:line="400" w:lineRule="exact"/>
        <w:ind w:firstLineChars="0" w:firstLine="0"/>
        <w:rPr>
          <w:rFonts w:ascii="宋体" w:eastAsia="宋体" w:hAnsi="宋体" w:cs="Times New Roman"/>
          <w:sz w:val="24"/>
          <w:szCs w:val="24"/>
        </w:rPr>
      </w:pPr>
      <w:r>
        <w:rPr>
          <w:rFonts w:ascii="宋体" w:hAnsi="宋体" w:hint="eastAsia"/>
          <w:sz w:val="24"/>
          <w:szCs w:val="24"/>
        </w:rPr>
        <w:t>9、</w:t>
      </w:r>
      <w:r w:rsidR="0040316E">
        <w:rPr>
          <w:rFonts w:ascii="宋体" w:hAnsi="宋体" w:hint="eastAsia"/>
          <w:sz w:val="24"/>
          <w:szCs w:val="24"/>
        </w:rPr>
        <w:t>采购预算资金：</w:t>
      </w:r>
      <w:proofErr w:type="gramStart"/>
      <w:r w:rsidR="00F01638">
        <w:rPr>
          <w:rFonts w:ascii="宋体" w:hAnsi="宋体" w:hint="eastAsia"/>
          <w:sz w:val="24"/>
          <w:szCs w:val="24"/>
        </w:rPr>
        <w:t>2个包共</w:t>
      </w:r>
      <w:r w:rsidR="00FA38C2" w:rsidRPr="00AF6FDA">
        <w:rPr>
          <w:rFonts w:ascii="宋体" w:hAnsi="宋体" w:hint="eastAsia"/>
          <w:sz w:val="24"/>
          <w:szCs w:val="24"/>
        </w:rPr>
        <w:t>人民币</w:t>
      </w:r>
      <w:proofErr w:type="gramEnd"/>
      <w:r w:rsidR="00F01638">
        <w:rPr>
          <w:rFonts w:ascii="宋体" w:eastAsia="宋体" w:hAnsi="宋体" w:cs="Times New Roman" w:hint="eastAsia"/>
          <w:sz w:val="24"/>
          <w:szCs w:val="24"/>
        </w:rPr>
        <w:t>86.5</w:t>
      </w:r>
      <w:r w:rsidR="00FA38C2" w:rsidRPr="00AF6FDA">
        <w:rPr>
          <w:rFonts w:ascii="宋体" w:hAnsi="宋体" w:hint="eastAsia"/>
          <w:sz w:val="24"/>
          <w:szCs w:val="24"/>
        </w:rPr>
        <w:t>万元</w:t>
      </w:r>
      <w:r w:rsidR="003A4F5C">
        <w:rPr>
          <w:rFonts w:ascii="宋体" w:eastAsia="宋体" w:hAnsi="宋体" w:cs="Times New Roman" w:hint="eastAsia"/>
          <w:sz w:val="24"/>
          <w:szCs w:val="24"/>
        </w:rPr>
        <w:t>。</w:t>
      </w:r>
    </w:p>
    <w:p w:rsidR="004E1661" w:rsidRPr="004E1661" w:rsidRDefault="004E1661" w:rsidP="004842F6">
      <w:pPr>
        <w:spacing w:line="400" w:lineRule="exact"/>
        <w:ind w:firstLineChars="0" w:firstLine="0"/>
        <w:rPr>
          <w:rFonts w:ascii="宋体" w:eastAsia="宋体" w:hAnsi="宋体"/>
          <w:sz w:val="24"/>
          <w:szCs w:val="24"/>
        </w:rPr>
      </w:pPr>
      <w:r>
        <w:rPr>
          <w:rFonts w:ascii="宋体" w:eastAsia="宋体" w:hAnsi="宋体" w:hint="eastAsia"/>
          <w:sz w:val="24"/>
          <w:szCs w:val="24"/>
        </w:rPr>
        <w:t>10、</w:t>
      </w:r>
      <w:r w:rsidRPr="004E1661">
        <w:rPr>
          <w:rFonts w:ascii="宋体" w:eastAsia="宋体" w:hAnsi="宋体" w:hint="eastAsia"/>
          <w:sz w:val="24"/>
          <w:szCs w:val="24"/>
        </w:rPr>
        <w:t>采购数量：</w:t>
      </w:r>
      <w:r w:rsidR="00907AA6" w:rsidRPr="00453EED">
        <w:rPr>
          <w:rFonts w:ascii="宋体" w:hAnsi="宋体" w:hint="eastAsia"/>
          <w:sz w:val="24"/>
          <w:szCs w:val="24"/>
        </w:rPr>
        <w:t>本项目共</w:t>
      </w:r>
      <w:r w:rsidR="00F01638">
        <w:rPr>
          <w:rFonts w:ascii="宋体" w:hAnsi="宋体" w:hint="eastAsia"/>
          <w:sz w:val="24"/>
          <w:szCs w:val="24"/>
        </w:rPr>
        <w:t>2</w:t>
      </w:r>
      <w:r w:rsidR="00907AA6" w:rsidRPr="00453EED">
        <w:rPr>
          <w:rFonts w:ascii="宋体" w:hAnsi="宋体" w:hint="eastAsia"/>
          <w:sz w:val="24"/>
          <w:szCs w:val="24"/>
        </w:rPr>
        <w:t>个包</w:t>
      </w:r>
      <w:r w:rsidR="0010343F" w:rsidRPr="00453EED">
        <w:rPr>
          <w:rFonts w:ascii="宋体" w:hAnsi="宋体" w:hint="eastAsia"/>
          <w:sz w:val="24"/>
          <w:szCs w:val="24"/>
        </w:rPr>
        <w:t>。</w:t>
      </w:r>
    </w:p>
    <w:p w:rsidR="0040316E" w:rsidRDefault="004E1661" w:rsidP="004842F6">
      <w:pPr>
        <w:spacing w:line="400" w:lineRule="exact"/>
        <w:ind w:firstLineChars="0" w:firstLine="0"/>
        <w:rPr>
          <w:rFonts w:ascii="宋体" w:eastAsia="宋体" w:hAnsi="宋体"/>
          <w:sz w:val="24"/>
          <w:szCs w:val="24"/>
        </w:rPr>
      </w:pPr>
      <w:r>
        <w:rPr>
          <w:rFonts w:ascii="宋体" w:eastAsia="宋体" w:hAnsi="宋体" w:hint="eastAsia"/>
          <w:sz w:val="24"/>
          <w:szCs w:val="24"/>
        </w:rPr>
        <w:t>11、</w:t>
      </w:r>
      <w:r w:rsidR="0040316E">
        <w:rPr>
          <w:rFonts w:ascii="宋体" w:eastAsia="宋体" w:hAnsi="宋体" w:hint="eastAsia"/>
          <w:sz w:val="24"/>
          <w:szCs w:val="24"/>
        </w:rPr>
        <w:t>采购用途：</w:t>
      </w:r>
      <w:r w:rsidR="003E6A6F" w:rsidRPr="0063162F">
        <w:rPr>
          <w:rFonts w:ascii="宋体" w:hAnsi="宋体" w:hint="eastAsia"/>
          <w:sz w:val="24"/>
          <w:szCs w:val="24"/>
        </w:rPr>
        <w:t>用于昌平校区建设</w:t>
      </w:r>
      <w:r w:rsidR="00620A38" w:rsidRPr="00827971">
        <w:rPr>
          <w:rFonts w:ascii="宋体" w:hAnsi="宋体" w:hint="eastAsia"/>
          <w:sz w:val="24"/>
          <w:szCs w:val="24"/>
        </w:rPr>
        <w:t>。</w:t>
      </w:r>
    </w:p>
    <w:p w:rsidR="00033050" w:rsidRDefault="004E1661" w:rsidP="004842F6">
      <w:pPr>
        <w:spacing w:line="400" w:lineRule="exact"/>
        <w:ind w:firstLineChars="0" w:firstLine="0"/>
        <w:rPr>
          <w:rFonts w:ascii="宋体" w:eastAsia="宋体" w:hAnsi="宋体"/>
          <w:sz w:val="24"/>
          <w:szCs w:val="24"/>
        </w:rPr>
      </w:pPr>
      <w:r>
        <w:rPr>
          <w:rFonts w:ascii="宋体" w:eastAsia="宋体" w:hAnsi="宋体" w:hint="eastAsia"/>
          <w:sz w:val="24"/>
          <w:szCs w:val="24"/>
        </w:rPr>
        <w:t>12、</w:t>
      </w:r>
      <w:r w:rsidR="00033050" w:rsidRPr="00033050">
        <w:rPr>
          <w:rFonts w:ascii="宋体" w:eastAsia="宋体" w:hAnsi="宋体" w:hint="eastAsia"/>
          <w:sz w:val="24"/>
          <w:szCs w:val="24"/>
        </w:rPr>
        <w:t>招标代理费收取标准：参照执行国家计委计价格【2002】1980号文件、国家发展和改革委员会文件</w:t>
      </w:r>
      <w:proofErr w:type="gramStart"/>
      <w:r w:rsidR="00033050" w:rsidRPr="00033050">
        <w:rPr>
          <w:rFonts w:ascii="宋体" w:eastAsia="宋体" w:hAnsi="宋体" w:hint="eastAsia"/>
          <w:sz w:val="24"/>
          <w:szCs w:val="24"/>
        </w:rPr>
        <w:t>发改价格</w:t>
      </w:r>
      <w:proofErr w:type="gramEnd"/>
      <w:r w:rsidR="00033050" w:rsidRPr="00033050">
        <w:rPr>
          <w:rFonts w:ascii="宋体" w:eastAsia="宋体" w:hAnsi="宋体" w:hint="eastAsia"/>
          <w:sz w:val="24"/>
          <w:szCs w:val="24"/>
        </w:rPr>
        <w:t>【2011】534号和发改办价格【2003】857号文件货物类收费标准。在标准取费的基础上，下浮20%取费。</w:t>
      </w:r>
    </w:p>
    <w:p w:rsidR="000B39CD" w:rsidRPr="000B39CD" w:rsidRDefault="000B39CD" w:rsidP="004842F6">
      <w:pPr>
        <w:spacing w:line="400" w:lineRule="exact"/>
        <w:ind w:firstLineChars="0" w:firstLine="0"/>
        <w:rPr>
          <w:rFonts w:ascii="宋体" w:eastAsia="宋体" w:hAnsi="宋体" w:hint="eastAsia"/>
          <w:sz w:val="24"/>
          <w:szCs w:val="24"/>
        </w:rPr>
      </w:pPr>
      <w:r>
        <w:rPr>
          <w:rFonts w:ascii="宋体" w:hAnsi="宋体" w:hint="eastAsia"/>
          <w:sz w:val="24"/>
          <w:szCs w:val="24"/>
        </w:rPr>
        <w:t>01包</w:t>
      </w:r>
    </w:p>
    <w:p w:rsidR="00431BEB" w:rsidRPr="00431BEB" w:rsidRDefault="0040316E" w:rsidP="004842F6">
      <w:pPr>
        <w:spacing w:line="400" w:lineRule="exact"/>
        <w:ind w:firstLineChars="100" w:firstLine="240"/>
        <w:rPr>
          <w:rFonts w:ascii="宋体" w:eastAsia="宋体" w:hAnsi="宋体" w:cs="Times New Roman"/>
          <w:sz w:val="24"/>
          <w:szCs w:val="24"/>
        </w:rPr>
      </w:pPr>
      <w:r>
        <w:rPr>
          <w:rFonts w:ascii="宋体" w:eastAsia="宋体" w:hAnsi="宋体" w:hint="eastAsia"/>
          <w:sz w:val="24"/>
          <w:szCs w:val="24"/>
        </w:rPr>
        <w:t>简要技术需求及标的基本情况：</w:t>
      </w:r>
    </w:p>
    <w:tbl>
      <w:tblPr>
        <w:tblW w:w="48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
        <w:gridCol w:w="2315"/>
        <w:gridCol w:w="921"/>
        <w:gridCol w:w="807"/>
        <w:gridCol w:w="1471"/>
        <w:gridCol w:w="939"/>
        <w:gridCol w:w="939"/>
      </w:tblGrid>
      <w:tr w:rsidR="00685214" w:rsidRPr="004F3C24" w:rsidTr="00F01638">
        <w:trPr>
          <w:trHeight w:val="454"/>
          <w:jc w:val="center"/>
        </w:trPr>
        <w:tc>
          <w:tcPr>
            <w:tcW w:w="440" w:type="pct"/>
            <w:tcBorders>
              <w:top w:val="single" w:sz="4" w:space="0" w:color="auto"/>
              <w:left w:val="single" w:sz="4" w:space="0" w:color="auto"/>
              <w:bottom w:val="single" w:sz="4" w:space="0" w:color="auto"/>
              <w:right w:val="single" w:sz="4" w:space="0" w:color="auto"/>
            </w:tcBorders>
            <w:vAlign w:val="center"/>
          </w:tcPr>
          <w:p w:rsidR="00566A98" w:rsidRPr="00431BEB" w:rsidRDefault="00566A98" w:rsidP="004842F6">
            <w:pPr>
              <w:widowControl/>
              <w:spacing w:line="400" w:lineRule="exact"/>
              <w:ind w:firstLineChars="0" w:firstLine="0"/>
              <w:jc w:val="center"/>
              <w:rPr>
                <w:rFonts w:ascii="宋体" w:eastAsia="宋体" w:hAnsi="宋体" w:cs="宋体"/>
                <w:b/>
                <w:kern w:val="0"/>
                <w:sz w:val="24"/>
                <w:szCs w:val="24"/>
              </w:rPr>
            </w:pPr>
            <w:r w:rsidRPr="00431BEB">
              <w:rPr>
                <w:rFonts w:ascii="宋体" w:eastAsia="宋体" w:hAnsi="宋体" w:cs="宋体" w:hint="eastAsia"/>
                <w:b/>
                <w:kern w:val="0"/>
                <w:sz w:val="24"/>
                <w:szCs w:val="24"/>
              </w:rPr>
              <w:t>序号</w:t>
            </w:r>
          </w:p>
        </w:tc>
        <w:tc>
          <w:tcPr>
            <w:tcW w:w="1436" w:type="pct"/>
            <w:tcBorders>
              <w:top w:val="single" w:sz="4" w:space="0" w:color="auto"/>
              <w:left w:val="single" w:sz="4" w:space="0" w:color="auto"/>
              <w:bottom w:val="single" w:sz="4" w:space="0" w:color="auto"/>
              <w:right w:val="single" w:sz="4" w:space="0" w:color="auto"/>
            </w:tcBorders>
            <w:vAlign w:val="center"/>
          </w:tcPr>
          <w:p w:rsidR="00566A98" w:rsidRPr="00431BEB" w:rsidRDefault="00566A98" w:rsidP="004842F6">
            <w:pPr>
              <w:widowControl/>
              <w:spacing w:line="400" w:lineRule="exact"/>
              <w:ind w:firstLineChars="0" w:firstLine="0"/>
              <w:jc w:val="center"/>
              <w:rPr>
                <w:rFonts w:ascii="宋体" w:eastAsia="宋体" w:hAnsi="宋体" w:cs="宋体"/>
                <w:b/>
                <w:kern w:val="0"/>
                <w:sz w:val="24"/>
                <w:szCs w:val="24"/>
              </w:rPr>
            </w:pPr>
            <w:r w:rsidRPr="00431BEB">
              <w:rPr>
                <w:rFonts w:ascii="宋体" w:eastAsia="宋体" w:hAnsi="宋体" w:cs="宋体" w:hint="eastAsia"/>
                <w:b/>
                <w:kern w:val="0"/>
                <w:sz w:val="24"/>
                <w:szCs w:val="24"/>
              </w:rPr>
              <w:t>采购内容</w:t>
            </w:r>
          </w:p>
        </w:tc>
        <w:tc>
          <w:tcPr>
            <w:tcW w:w="575" w:type="pct"/>
            <w:tcBorders>
              <w:top w:val="single" w:sz="4" w:space="0" w:color="auto"/>
              <w:left w:val="single" w:sz="4" w:space="0" w:color="auto"/>
              <w:bottom w:val="single" w:sz="4" w:space="0" w:color="auto"/>
              <w:right w:val="single" w:sz="4" w:space="0" w:color="auto"/>
            </w:tcBorders>
            <w:vAlign w:val="center"/>
          </w:tcPr>
          <w:p w:rsidR="00566A98" w:rsidRPr="00431BEB" w:rsidRDefault="00566A98" w:rsidP="004842F6">
            <w:pPr>
              <w:widowControl/>
              <w:spacing w:line="400" w:lineRule="exact"/>
              <w:ind w:firstLineChars="0" w:firstLine="0"/>
              <w:jc w:val="center"/>
              <w:rPr>
                <w:rFonts w:ascii="宋体" w:eastAsia="宋体" w:hAnsi="宋体" w:cs="宋体"/>
                <w:b/>
                <w:kern w:val="0"/>
                <w:sz w:val="24"/>
                <w:szCs w:val="24"/>
              </w:rPr>
            </w:pPr>
            <w:r w:rsidRPr="00431BEB">
              <w:rPr>
                <w:rFonts w:ascii="宋体" w:eastAsia="宋体" w:hAnsi="宋体" w:cs="宋体"/>
                <w:b/>
                <w:kern w:val="0"/>
                <w:sz w:val="24"/>
                <w:szCs w:val="24"/>
              </w:rPr>
              <w:t>单位</w:t>
            </w:r>
          </w:p>
        </w:tc>
        <w:tc>
          <w:tcPr>
            <w:tcW w:w="505" w:type="pct"/>
            <w:tcBorders>
              <w:top w:val="single" w:sz="4" w:space="0" w:color="auto"/>
              <w:left w:val="single" w:sz="4" w:space="0" w:color="auto"/>
              <w:bottom w:val="single" w:sz="4" w:space="0" w:color="auto"/>
              <w:right w:val="single" w:sz="4" w:space="0" w:color="auto"/>
            </w:tcBorders>
            <w:vAlign w:val="center"/>
          </w:tcPr>
          <w:p w:rsidR="00566A98" w:rsidRPr="00431BEB" w:rsidRDefault="00566A98" w:rsidP="004842F6">
            <w:pPr>
              <w:tabs>
                <w:tab w:val="left" w:pos="360"/>
              </w:tabs>
              <w:suppressAutoHyphens/>
              <w:spacing w:line="400" w:lineRule="exact"/>
              <w:ind w:firstLineChars="0" w:firstLine="0"/>
              <w:jc w:val="center"/>
              <w:rPr>
                <w:rFonts w:ascii="宋体" w:eastAsia="宋体" w:hAnsi="宋体" w:cs="宋体"/>
                <w:b/>
                <w:kern w:val="0"/>
                <w:sz w:val="24"/>
                <w:szCs w:val="24"/>
              </w:rPr>
            </w:pPr>
            <w:r w:rsidRPr="00431BEB">
              <w:rPr>
                <w:rFonts w:ascii="宋体" w:eastAsia="宋体" w:hAnsi="宋体" w:cs="宋体"/>
                <w:b/>
                <w:kern w:val="0"/>
                <w:sz w:val="24"/>
                <w:szCs w:val="24"/>
              </w:rPr>
              <w:t>数量</w:t>
            </w:r>
          </w:p>
        </w:tc>
        <w:tc>
          <w:tcPr>
            <w:tcW w:w="914" w:type="pct"/>
            <w:tcBorders>
              <w:top w:val="single" w:sz="4" w:space="0" w:color="auto"/>
              <w:left w:val="single" w:sz="4" w:space="0" w:color="auto"/>
              <w:bottom w:val="single" w:sz="4" w:space="0" w:color="auto"/>
              <w:right w:val="single" w:sz="4" w:space="0" w:color="auto"/>
            </w:tcBorders>
            <w:vAlign w:val="center"/>
          </w:tcPr>
          <w:p w:rsidR="00566A98" w:rsidRPr="00431BEB" w:rsidRDefault="00566A98" w:rsidP="004842F6">
            <w:pPr>
              <w:tabs>
                <w:tab w:val="left" w:pos="360"/>
              </w:tabs>
              <w:suppressAutoHyphens/>
              <w:spacing w:line="400" w:lineRule="exact"/>
              <w:ind w:leftChars="-30" w:left="-84" w:rightChars="-30" w:right="-84" w:firstLineChars="0" w:firstLine="0"/>
              <w:jc w:val="center"/>
              <w:rPr>
                <w:rFonts w:ascii="宋体" w:eastAsia="宋体" w:hAnsi="宋体" w:cs="宋体"/>
                <w:b/>
                <w:kern w:val="0"/>
                <w:sz w:val="24"/>
                <w:szCs w:val="24"/>
              </w:rPr>
            </w:pPr>
            <w:r w:rsidRPr="00431BEB">
              <w:rPr>
                <w:rFonts w:ascii="宋体" w:eastAsia="宋体" w:hAnsi="宋体" w:cs="宋体" w:hint="eastAsia"/>
                <w:b/>
                <w:kern w:val="0"/>
                <w:sz w:val="24"/>
                <w:szCs w:val="24"/>
              </w:rPr>
              <w:t>交货期</w:t>
            </w:r>
          </w:p>
          <w:p w:rsidR="00566A98" w:rsidRPr="00431BEB" w:rsidRDefault="00566A98" w:rsidP="004842F6">
            <w:pPr>
              <w:tabs>
                <w:tab w:val="left" w:pos="360"/>
              </w:tabs>
              <w:suppressAutoHyphens/>
              <w:spacing w:line="400" w:lineRule="exact"/>
              <w:ind w:leftChars="-30" w:left="-84" w:rightChars="-30" w:right="-84" w:firstLineChars="0" w:firstLine="0"/>
              <w:jc w:val="center"/>
              <w:rPr>
                <w:rFonts w:ascii="宋体" w:eastAsia="宋体" w:hAnsi="宋体" w:cs="宋体"/>
                <w:b/>
                <w:kern w:val="0"/>
                <w:sz w:val="24"/>
                <w:szCs w:val="24"/>
              </w:rPr>
            </w:pPr>
            <w:r w:rsidRPr="00431BEB">
              <w:rPr>
                <w:rFonts w:ascii="宋体" w:eastAsia="宋体" w:hAnsi="宋体" w:cs="宋体" w:hint="eastAsia"/>
                <w:b/>
                <w:kern w:val="0"/>
                <w:sz w:val="24"/>
                <w:szCs w:val="24"/>
              </w:rPr>
              <w:t>（含安装）</w:t>
            </w:r>
          </w:p>
          <w:p w:rsidR="00566A98" w:rsidRPr="00431BEB" w:rsidRDefault="00566A98" w:rsidP="004842F6">
            <w:pPr>
              <w:tabs>
                <w:tab w:val="left" w:pos="360"/>
              </w:tabs>
              <w:suppressAutoHyphens/>
              <w:spacing w:line="400" w:lineRule="exact"/>
              <w:ind w:leftChars="-30" w:left="-84" w:rightChars="-30" w:right="-84" w:firstLineChars="0" w:firstLine="0"/>
              <w:jc w:val="center"/>
              <w:rPr>
                <w:rFonts w:ascii="宋体" w:eastAsia="宋体" w:hAnsi="宋体" w:cs="宋体"/>
                <w:b/>
                <w:kern w:val="0"/>
                <w:sz w:val="24"/>
                <w:szCs w:val="24"/>
              </w:rPr>
            </w:pPr>
            <w:r w:rsidRPr="00431BEB">
              <w:rPr>
                <w:rFonts w:ascii="宋体" w:eastAsia="宋体" w:hAnsi="宋体" w:cs="宋体" w:hint="eastAsia"/>
                <w:b/>
                <w:kern w:val="0"/>
                <w:sz w:val="24"/>
                <w:szCs w:val="24"/>
              </w:rPr>
              <w:t>（日历天）</w:t>
            </w:r>
          </w:p>
        </w:tc>
        <w:tc>
          <w:tcPr>
            <w:tcW w:w="565" w:type="pct"/>
            <w:tcBorders>
              <w:top w:val="single" w:sz="4" w:space="0" w:color="auto"/>
              <w:left w:val="single" w:sz="4" w:space="0" w:color="auto"/>
              <w:bottom w:val="single" w:sz="4" w:space="0" w:color="auto"/>
              <w:right w:val="single" w:sz="4" w:space="0" w:color="auto"/>
            </w:tcBorders>
            <w:vAlign w:val="center"/>
          </w:tcPr>
          <w:p w:rsidR="00566A98" w:rsidRPr="004E1661" w:rsidRDefault="00566A98" w:rsidP="004842F6">
            <w:pPr>
              <w:widowControl/>
              <w:spacing w:line="400" w:lineRule="exact"/>
              <w:ind w:firstLineChars="0" w:firstLine="0"/>
              <w:jc w:val="center"/>
              <w:rPr>
                <w:rFonts w:ascii="宋体" w:eastAsia="宋体" w:hAnsi="宋体" w:cs="宋体"/>
                <w:b/>
                <w:bCs/>
                <w:kern w:val="0"/>
                <w:sz w:val="24"/>
                <w:szCs w:val="24"/>
              </w:rPr>
            </w:pPr>
            <w:r w:rsidRPr="004E1661">
              <w:rPr>
                <w:rFonts w:ascii="宋体" w:eastAsia="宋体" w:hAnsi="宋体" w:cs="宋体" w:hint="eastAsia"/>
                <w:b/>
                <w:bCs/>
                <w:kern w:val="0"/>
                <w:sz w:val="24"/>
                <w:szCs w:val="24"/>
              </w:rPr>
              <w:t>单价（元）</w:t>
            </w:r>
          </w:p>
        </w:tc>
        <w:tc>
          <w:tcPr>
            <w:tcW w:w="565" w:type="pct"/>
            <w:tcBorders>
              <w:top w:val="single" w:sz="4" w:space="0" w:color="auto"/>
              <w:left w:val="single" w:sz="4" w:space="0" w:color="auto"/>
              <w:bottom w:val="single" w:sz="4" w:space="0" w:color="auto"/>
              <w:right w:val="single" w:sz="4" w:space="0" w:color="auto"/>
            </w:tcBorders>
            <w:vAlign w:val="center"/>
          </w:tcPr>
          <w:p w:rsidR="00566A98" w:rsidRPr="004E1661" w:rsidRDefault="00566A98" w:rsidP="004842F6">
            <w:pPr>
              <w:widowControl/>
              <w:spacing w:line="400" w:lineRule="exact"/>
              <w:ind w:firstLineChars="0" w:firstLine="0"/>
              <w:jc w:val="center"/>
              <w:rPr>
                <w:rFonts w:ascii="宋体" w:eastAsia="宋体" w:hAnsi="宋体" w:cs="宋体"/>
                <w:b/>
                <w:bCs/>
                <w:kern w:val="0"/>
                <w:sz w:val="24"/>
                <w:szCs w:val="24"/>
              </w:rPr>
            </w:pPr>
            <w:r w:rsidRPr="004E1661">
              <w:rPr>
                <w:rFonts w:ascii="宋体" w:eastAsia="宋体" w:hAnsi="宋体" w:cs="宋体" w:hint="eastAsia"/>
                <w:b/>
                <w:bCs/>
                <w:kern w:val="0"/>
                <w:sz w:val="24"/>
                <w:szCs w:val="24"/>
              </w:rPr>
              <w:t>总价（元）</w:t>
            </w:r>
          </w:p>
        </w:tc>
      </w:tr>
      <w:tr w:rsidR="00F01638" w:rsidRPr="004F3C24" w:rsidTr="00F01638">
        <w:trPr>
          <w:trHeight w:val="454"/>
          <w:jc w:val="center"/>
        </w:trPr>
        <w:tc>
          <w:tcPr>
            <w:tcW w:w="440" w:type="pct"/>
            <w:tcBorders>
              <w:top w:val="single" w:sz="4" w:space="0" w:color="auto"/>
              <w:bottom w:val="single" w:sz="4" w:space="0" w:color="auto"/>
            </w:tcBorders>
            <w:vAlign w:val="center"/>
          </w:tcPr>
          <w:p w:rsidR="00F01638" w:rsidRPr="00431BEB" w:rsidRDefault="00F01638" w:rsidP="004842F6">
            <w:pPr>
              <w:widowControl/>
              <w:spacing w:line="400" w:lineRule="exact"/>
              <w:ind w:firstLineChars="0" w:firstLine="0"/>
              <w:jc w:val="center"/>
              <w:rPr>
                <w:rFonts w:ascii="宋体" w:eastAsia="宋体" w:hAnsi="宋体" w:cs="宋体"/>
                <w:kern w:val="0"/>
                <w:sz w:val="24"/>
                <w:szCs w:val="24"/>
              </w:rPr>
            </w:pPr>
            <w:r w:rsidRPr="00431BEB">
              <w:rPr>
                <w:rFonts w:ascii="宋体" w:eastAsia="宋体" w:hAnsi="宋体" w:cs="宋体" w:hint="eastAsia"/>
                <w:kern w:val="0"/>
                <w:sz w:val="24"/>
                <w:szCs w:val="24"/>
              </w:rPr>
              <w:t>1</w:t>
            </w:r>
          </w:p>
        </w:tc>
        <w:tc>
          <w:tcPr>
            <w:tcW w:w="1436" w:type="pct"/>
            <w:vAlign w:val="center"/>
          </w:tcPr>
          <w:p w:rsidR="00F01638" w:rsidRPr="0063162F" w:rsidRDefault="00F01638" w:rsidP="004842F6">
            <w:pPr>
              <w:widowControl/>
              <w:spacing w:line="400" w:lineRule="exact"/>
              <w:ind w:firstLineChars="0" w:firstLine="0"/>
              <w:jc w:val="left"/>
              <w:rPr>
                <w:rFonts w:ascii="宋体" w:hAnsi="宋体" w:cs="宋体"/>
                <w:kern w:val="0"/>
                <w:sz w:val="24"/>
                <w:szCs w:val="24"/>
              </w:rPr>
            </w:pPr>
            <w:r w:rsidRPr="0063162F">
              <w:rPr>
                <w:rFonts w:ascii="宋体" w:hAnsi="宋体" w:cs="宋体" w:hint="eastAsia"/>
                <w:kern w:val="0"/>
                <w:sz w:val="24"/>
                <w:szCs w:val="24"/>
              </w:rPr>
              <w:t>固定床热解实验装置</w:t>
            </w:r>
          </w:p>
        </w:tc>
        <w:tc>
          <w:tcPr>
            <w:tcW w:w="575" w:type="pct"/>
            <w:vAlign w:val="center"/>
          </w:tcPr>
          <w:p w:rsidR="00F01638" w:rsidRPr="0063162F" w:rsidRDefault="00F01638" w:rsidP="004842F6">
            <w:pPr>
              <w:widowControl/>
              <w:spacing w:line="400" w:lineRule="exact"/>
              <w:ind w:firstLineChars="0" w:firstLine="0"/>
              <w:jc w:val="center"/>
              <w:rPr>
                <w:rFonts w:ascii="宋体" w:hAnsi="宋体"/>
                <w:sz w:val="24"/>
                <w:szCs w:val="24"/>
              </w:rPr>
            </w:pPr>
            <w:r w:rsidRPr="0063162F">
              <w:rPr>
                <w:rFonts w:ascii="宋体" w:hAnsi="宋体" w:hint="eastAsia"/>
                <w:sz w:val="24"/>
                <w:szCs w:val="24"/>
              </w:rPr>
              <w:t>套</w:t>
            </w:r>
          </w:p>
        </w:tc>
        <w:tc>
          <w:tcPr>
            <w:tcW w:w="505" w:type="pct"/>
            <w:tcBorders>
              <w:right w:val="single" w:sz="4" w:space="0" w:color="auto"/>
            </w:tcBorders>
            <w:vAlign w:val="center"/>
          </w:tcPr>
          <w:p w:rsidR="00F01638" w:rsidRPr="00BE233B" w:rsidRDefault="00BE233B" w:rsidP="004842F6">
            <w:pPr>
              <w:widowControl/>
              <w:spacing w:line="400" w:lineRule="exact"/>
              <w:ind w:firstLineChars="0" w:firstLine="0"/>
              <w:jc w:val="center"/>
              <w:rPr>
                <w:rFonts w:ascii="宋体" w:hAnsi="宋体"/>
                <w:sz w:val="24"/>
                <w:szCs w:val="24"/>
              </w:rPr>
            </w:pPr>
            <w:r w:rsidRPr="0063162F">
              <w:rPr>
                <w:rFonts w:ascii="宋体" w:hAnsi="宋体" w:hint="eastAsia"/>
                <w:sz w:val="24"/>
                <w:szCs w:val="24"/>
              </w:rPr>
              <w:t>1</w:t>
            </w:r>
          </w:p>
        </w:tc>
        <w:tc>
          <w:tcPr>
            <w:tcW w:w="914" w:type="pct"/>
            <w:vMerge w:val="restart"/>
            <w:tcBorders>
              <w:left w:val="single" w:sz="4" w:space="0" w:color="auto"/>
              <w:right w:val="single" w:sz="4" w:space="0" w:color="auto"/>
            </w:tcBorders>
            <w:vAlign w:val="center"/>
          </w:tcPr>
          <w:p w:rsidR="00F01638" w:rsidRPr="00431BEB" w:rsidRDefault="00B1055B" w:rsidP="004842F6">
            <w:pPr>
              <w:widowControl/>
              <w:spacing w:line="400" w:lineRule="exact"/>
              <w:ind w:firstLineChars="0" w:firstLine="0"/>
              <w:jc w:val="center"/>
              <w:rPr>
                <w:rFonts w:ascii="宋体" w:eastAsia="宋体" w:hAnsi="宋体" w:cs="宋体"/>
                <w:kern w:val="0"/>
                <w:sz w:val="24"/>
                <w:szCs w:val="24"/>
              </w:rPr>
            </w:pPr>
            <w:r>
              <w:rPr>
                <w:rFonts w:ascii="宋体" w:eastAsia="宋体" w:hAnsi="宋体" w:cs="宋体" w:hint="eastAsia"/>
                <w:kern w:val="0"/>
                <w:sz w:val="24"/>
                <w:szCs w:val="24"/>
              </w:rPr>
              <w:t>45</w:t>
            </w:r>
          </w:p>
        </w:tc>
        <w:tc>
          <w:tcPr>
            <w:tcW w:w="565" w:type="pct"/>
            <w:tcBorders>
              <w:left w:val="single" w:sz="4" w:space="0" w:color="auto"/>
              <w:right w:val="single" w:sz="4" w:space="0" w:color="auto"/>
            </w:tcBorders>
          </w:tcPr>
          <w:p w:rsidR="00F01638" w:rsidRPr="00431BEB" w:rsidRDefault="003E6A6F" w:rsidP="004842F6">
            <w:pPr>
              <w:spacing w:line="400" w:lineRule="exact"/>
              <w:ind w:firstLineChars="0" w:firstLine="0"/>
              <w:jc w:val="center"/>
              <w:rPr>
                <w:rFonts w:ascii="宋体" w:eastAsia="宋体" w:hAnsi="宋体" w:cs="宋体"/>
                <w:kern w:val="0"/>
                <w:sz w:val="24"/>
                <w:szCs w:val="24"/>
              </w:rPr>
            </w:pPr>
            <w:r>
              <w:rPr>
                <w:rFonts w:ascii="宋体" w:eastAsia="宋体" w:hAnsi="宋体" w:cs="宋体" w:hint="eastAsia"/>
                <w:kern w:val="0"/>
                <w:sz w:val="24"/>
                <w:szCs w:val="24"/>
              </w:rPr>
              <w:t>85000</w:t>
            </w:r>
          </w:p>
        </w:tc>
        <w:tc>
          <w:tcPr>
            <w:tcW w:w="565" w:type="pct"/>
            <w:tcBorders>
              <w:left w:val="single" w:sz="4" w:space="0" w:color="auto"/>
              <w:right w:val="single" w:sz="4" w:space="0" w:color="auto"/>
            </w:tcBorders>
          </w:tcPr>
          <w:p w:rsidR="00F01638" w:rsidRPr="00431BEB" w:rsidRDefault="003E6A6F" w:rsidP="004842F6">
            <w:pPr>
              <w:spacing w:line="400" w:lineRule="exact"/>
              <w:ind w:firstLineChars="0" w:firstLine="0"/>
              <w:jc w:val="center"/>
              <w:rPr>
                <w:rFonts w:ascii="宋体" w:eastAsia="宋体" w:hAnsi="宋体" w:cs="宋体"/>
                <w:kern w:val="0"/>
                <w:sz w:val="24"/>
                <w:szCs w:val="24"/>
              </w:rPr>
            </w:pPr>
            <w:r>
              <w:rPr>
                <w:rFonts w:ascii="宋体" w:eastAsia="宋体" w:hAnsi="宋体" w:cs="宋体" w:hint="eastAsia"/>
                <w:kern w:val="0"/>
                <w:sz w:val="24"/>
                <w:szCs w:val="24"/>
              </w:rPr>
              <w:t>85000</w:t>
            </w:r>
          </w:p>
        </w:tc>
      </w:tr>
      <w:tr w:rsidR="00F01638" w:rsidRPr="004F3C24" w:rsidTr="00F01638">
        <w:trPr>
          <w:trHeight w:val="454"/>
          <w:jc w:val="center"/>
        </w:trPr>
        <w:tc>
          <w:tcPr>
            <w:tcW w:w="440" w:type="pct"/>
            <w:tcBorders>
              <w:top w:val="single" w:sz="4" w:space="0" w:color="auto"/>
              <w:bottom w:val="single" w:sz="4" w:space="0" w:color="auto"/>
            </w:tcBorders>
            <w:vAlign w:val="center"/>
          </w:tcPr>
          <w:p w:rsidR="00F01638" w:rsidRPr="00431BEB" w:rsidRDefault="00F01638" w:rsidP="004842F6">
            <w:pPr>
              <w:widowControl/>
              <w:spacing w:line="400" w:lineRule="exact"/>
              <w:ind w:firstLineChars="0" w:firstLine="0"/>
              <w:jc w:val="center"/>
              <w:rPr>
                <w:rFonts w:ascii="宋体" w:eastAsia="宋体" w:hAnsi="宋体" w:cs="宋体"/>
                <w:kern w:val="0"/>
                <w:sz w:val="24"/>
                <w:szCs w:val="24"/>
              </w:rPr>
            </w:pPr>
            <w:r w:rsidRPr="00431BEB">
              <w:rPr>
                <w:rFonts w:ascii="宋体" w:eastAsia="宋体" w:hAnsi="宋体" w:cs="宋体" w:hint="eastAsia"/>
                <w:kern w:val="0"/>
                <w:sz w:val="24"/>
                <w:szCs w:val="24"/>
              </w:rPr>
              <w:t>2</w:t>
            </w:r>
          </w:p>
        </w:tc>
        <w:tc>
          <w:tcPr>
            <w:tcW w:w="1436" w:type="pct"/>
            <w:vAlign w:val="center"/>
          </w:tcPr>
          <w:p w:rsidR="00F01638" w:rsidRPr="0063162F" w:rsidRDefault="00F01638" w:rsidP="004842F6">
            <w:pPr>
              <w:widowControl/>
              <w:spacing w:line="400" w:lineRule="exact"/>
              <w:ind w:firstLineChars="0" w:firstLine="0"/>
              <w:jc w:val="left"/>
              <w:rPr>
                <w:rFonts w:ascii="宋体" w:hAnsi="宋体" w:cs="宋体"/>
                <w:kern w:val="0"/>
                <w:sz w:val="24"/>
                <w:szCs w:val="24"/>
              </w:rPr>
            </w:pPr>
            <w:r w:rsidRPr="0063162F">
              <w:rPr>
                <w:rFonts w:ascii="宋体" w:hAnsi="宋体" w:cs="宋体" w:hint="eastAsia"/>
                <w:kern w:val="0"/>
                <w:sz w:val="24"/>
                <w:szCs w:val="24"/>
              </w:rPr>
              <w:t>氢气</w:t>
            </w:r>
            <w:proofErr w:type="gramStart"/>
            <w:r w:rsidRPr="0063162F">
              <w:rPr>
                <w:rFonts w:ascii="宋体" w:hAnsi="宋体" w:cs="宋体" w:hint="eastAsia"/>
                <w:kern w:val="0"/>
                <w:sz w:val="24"/>
                <w:szCs w:val="24"/>
              </w:rPr>
              <w:t>燃料电池电堆</w:t>
            </w:r>
            <w:proofErr w:type="gramEnd"/>
          </w:p>
        </w:tc>
        <w:tc>
          <w:tcPr>
            <w:tcW w:w="575" w:type="pct"/>
            <w:vAlign w:val="center"/>
          </w:tcPr>
          <w:p w:rsidR="00F01638" w:rsidRPr="0063162F" w:rsidRDefault="00F01638" w:rsidP="004842F6">
            <w:pPr>
              <w:widowControl/>
              <w:spacing w:line="400" w:lineRule="exact"/>
              <w:ind w:firstLineChars="0" w:firstLine="0"/>
              <w:jc w:val="center"/>
              <w:rPr>
                <w:rFonts w:ascii="宋体" w:hAnsi="宋体"/>
                <w:sz w:val="24"/>
                <w:szCs w:val="24"/>
              </w:rPr>
            </w:pPr>
            <w:r w:rsidRPr="0063162F">
              <w:rPr>
                <w:rFonts w:ascii="宋体" w:hAnsi="宋体" w:hint="eastAsia"/>
                <w:sz w:val="24"/>
                <w:szCs w:val="24"/>
              </w:rPr>
              <w:t>台</w:t>
            </w:r>
          </w:p>
        </w:tc>
        <w:tc>
          <w:tcPr>
            <w:tcW w:w="505" w:type="pct"/>
            <w:tcBorders>
              <w:right w:val="single" w:sz="4" w:space="0" w:color="auto"/>
            </w:tcBorders>
            <w:vAlign w:val="center"/>
          </w:tcPr>
          <w:p w:rsidR="00F01638" w:rsidRPr="00BE233B" w:rsidRDefault="00BE233B" w:rsidP="004842F6">
            <w:pPr>
              <w:widowControl/>
              <w:spacing w:line="400" w:lineRule="exact"/>
              <w:ind w:firstLineChars="0" w:firstLine="0"/>
              <w:jc w:val="center"/>
              <w:rPr>
                <w:rFonts w:ascii="宋体" w:hAnsi="宋体"/>
                <w:sz w:val="24"/>
                <w:szCs w:val="24"/>
              </w:rPr>
            </w:pPr>
            <w:r w:rsidRPr="0063162F">
              <w:rPr>
                <w:rFonts w:ascii="宋体" w:hAnsi="宋体" w:hint="eastAsia"/>
                <w:sz w:val="24"/>
                <w:szCs w:val="24"/>
              </w:rPr>
              <w:t>1</w:t>
            </w:r>
          </w:p>
        </w:tc>
        <w:tc>
          <w:tcPr>
            <w:tcW w:w="914" w:type="pct"/>
            <w:vMerge/>
            <w:tcBorders>
              <w:left w:val="single" w:sz="4" w:space="0" w:color="auto"/>
              <w:right w:val="single" w:sz="4" w:space="0" w:color="auto"/>
            </w:tcBorders>
            <w:vAlign w:val="center"/>
          </w:tcPr>
          <w:p w:rsidR="00F01638" w:rsidRPr="00431BEB" w:rsidRDefault="00F01638" w:rsidP="004842F6">
            <w:pPr>
              <w:widowControl/>
              <w:spacing w:line="400" w:lineRule="exact"/>
              <w:ind w:firstLineChars="0" w:firstLine="0"/>
              <w:jc w:val="center"/>
              <w:rPr>
                <w:rFonts w:ascii="宋体" w:eastAsia="宋体" w:hAnsi="宋体" w:cs="宋体"/>
                <w:kern w:val="0"/>
                <w:sz w:val="24"/>
                <w:szCs w:val="24"/>
              </w:rPr>
            </w:pPr>
          </w:p>
        </w:tc>
        <w:tc>
          <w:tcPr>
            <w:tcW w:w="565" w:type="pct"/>
            <w:tcBorders>
              <w:left w:val="single" w:sz="4" w:space="0" w:color="auto"/>
              <w:right w:val="single" w:sz="4" w:space="0" w:color="auto"/>
            </w:tcBorders>
          </w:tcPr>
          <w:p w:rsidR="00F01638" w:rsidRPr="00431BEB" w:rsidRDefault="003E6A6F" w:rsidP="004842F6">
            <w:pPr>
              <w:widowControl/>
              <w:spacing w:line="400" w:lineRule="exact"/>
              <w:ind w:firstLineChars="0" w:firstLine="0"/>
              <w:jc w:val="center"/>
              <w:rPr>
                <w:rFonts w:ascii="宋体" w:eastAsia="宋体" w:hAnsi="宋体" w:cs="宋体"/>
                <w:kern w:val="0"/>
                <w:sz w:val="24"/>
                <w:szCs w:val="24"/>
              </w:rPr>
            </w:pPr>
            <w:r>
              <w:rPr>
                <w:rFonts w:ascii="宋体" w:eastAsia="宋体" w:hAnsi="宋体" w:cs="宋体" w:hint="eastAsia"/>
                <w:kern w:val="0"/>
                <w:sz w:val="24"/>
                <w:szCs w:val="24"/>
              </w:rPr>
              <w:t>116300</w:t>
            </w:r>
          </w:p>
        </w:tc>
        <w:tc>
          <w:tcPr>
            <w:tcW w:w="565" w:type="pct"/>
            <w:tcBorders>
              <w:left w:val="single" w:sz="4" w:space="0" w:color="auto"/>
              <w:right w:val="single" w:sz="4" w:space="0" w:color="auto"/>
            </w:tcBorders>
          </w:tcPr>
          <w:p w:rsidR="00F01638" w:rsidRPr="00431BEB" w:rsidRDefault="003E6A6F" w:rsidP="004842F6">
            <w:pPr>
              <w:widowControl/>
              <w:spacing w:line="400" w:lineRule="exact"/>
              <w:ind w:firstLineChars="0" w:firstLine="0"/>
              <w:jc w:val="center"/>
              <w:rPr>
                <w:rFonts w:ascii="宋体" w:eastAsia="宋体" w:hAnsi="宋体" w:cs="宋体"/>
                <w:kern w:val="0"/>
                <w:sz w:val="24"/>
                <w:szCs w:val="24"/>
              </w:rPr>
            </w:pPr>
            <w:r>
              <w:rPr>
                <w:rFonts w:ascii="宋体" w:eastAsia="宋体" w:hAnsi="宋体" w:cs="宋体" w:hint="eastAsia"/>
                <w:kern w:val="0"/>
                <w:sz w:val="24"/>
                <w:szCs w:val="24"/>
              </w:rPr>
              <w:t>116300</w:t>
            </w:r>
          </w:p>
        </w:tc>
      </w:tr>
      <w:tr w:rsidR="00F01638" w:rsidRPr="004F3C24" w:rsidTr="00F01638">
        <w:trPr>
          <w:trHeight w:val="454"/>
          <w:jc w:val="center"/>
        </w:trPr>
        <w:tc>
          <w:tcPr>
            <w:tcW w:w="440" w:type="pct"/>
            <w:tcBorders>
              <w:top w:val="single" w:sz="4" w:space="0" w:color="auto"/>
              <w:bottom w:val="single" w:sz="4" w:space="0" w:color="auto"/>
            </w:tcBorders>
            <w:vAlign w:val="center"/>
          </w:tcPr>
          <w:p w:rsidR="00F01638" w:rsidRPr="00431BEB" w:rsidRDefault="00F01638" w:rsidP="004842F6">
            <w:pPr>
              <w:widowControl/>
              <w:spacing w:line="400" w:lineRule="exact"/>
              <w:ind w:firstLineChars="0" w:firstLine="0"/>
              <w:jc w:val="center"/>
              <w:rPr>
                <w:rFonts w:ascii="宋体" w:eastAsia="宋体" w:hAnsi="宋体" w:cs="宋体"/>
                <w:kern w:val="0"/>
                <w:sz w:val="24"/>
                <w:szCs w:val="24"/>
              </w:rPr>
            </w:pPr>
            <w:r w:rsidRPr="00431BEB">
              <w:rPr>
                <w:rFonts w:ascii="宋体" w:eastAsia="宋体" w:hAnsi="宋体" w:cs="宋体" w:hint="eastAsia"/>
                <w:kern w:val="0"/>
                <w:sz w:val="24"/>
                <w:szCs w:val="24"/>
              </w:rPr>
              <w:t>3</w:t>
            </w:r>
          </w:p>
        </w:tc>
        <w:tc>
          <w:tcPr>
            <w:tcW w:w="1436" w:type="pct"/>
            <w:vAlign w:val="center"/>
          </w:tcPr>
          <w:p w:rsidR="00F01638" w:rsidRPr="0063162F" w:rsidRDefault="00F01638" w:rsidP="004842F6">
            <w:pPr>
              <w:widowControl/>
              <w:spacing w:line="400" w:lineRule="exact"/>
              <w:ind w:firstLineChars="0" w:firstLine="0"/>
              <w:jc w:val="left"/>
              <w:rPr>
                <w:rFonts w:ascii="宋体" w:hAnsi="宋体" w:cs="宋体"/>
                <w:kern w:val="0"/>
                <w:sz w:val="24"/>
                <w:szCs w:val="24"/>
              </w:rPr>
            </w:pPr>
            <w:r w:rsidRPr="0063162F">
              <w:rPr>
                <w:rFonts w:ascii="宋体" w:hAnsi="宋体" w:cs="宋体" w:hint="eastAsia"/>
                <w:kern w:val="0"/>
                <w:sz w:val="24"/>
                <w:szCs w:val="24"/>
              </w:rPr>
              <w:t>耐高温实验台</w:t>
            </w:r>
          </w:p>
        </w:tc>
        <w:tc>
          <w:tcPr>
            <w:tcW w:w="575" w:type="pct"/>
            <w:vAlign w:val="center"/>
          </w:tcPr>
          <w:p w:rsidR="00F01638" w:rsidRPr="0063162F" w:rsidRDefault="00F01638" w:rsidP="004842F6">
            <w:pPr>
              <w:widowControl/>
              <w:spacing w:line="400" w:lineRule="exact"/>
              <w:ind w:firstLineChars="0" w:firstLine="0"/>
              <w:jc w:val="center"/>
              <w:rPr>
                <w:rFonts w:ascii="宋体" w:hAnsi="宋体"/>
                <w:sz w:val="24"/>
                <w:szCs w:val="24"/>
              </w:rPr>
            </w:pPr>
            <w:r w:rsidRPr="0063162F">
              <w:rPr>
                <w:rFonts w:ascii="宋体" w:hAnsi="宋体" w:hint="eastAsia"/>
                <w:sz w:val="24"/>
                <w:szCs w:val="24"/>
              </w:rPr>
              <w:t>米</w:t>
            </w:r>
          </w:p>
        </w:tc>
        <w:tc>
          <w:tcPr>
            <w:tcW w:w="505" w:type="pct"/>
            <w:tcBorders>
              <w:right w:val="single" w:sz="4" w:space="0" w:color="auto"/>
            </w:tcBorders>
            <w:vAlign w:val="center"/>
          </w:tcPr>
          <w:p w:rsidR="00F01638" w:rsidRPr="00BE233B" w:rsidRDefault="00BE233B" w:rsidP="004842F6">
            <w:pPr>
              <w:widowControl/>
              <w:spacing w:line="400" w:lineRule="exact"/>
              <w:ind w:firstLineChars="0" w:firstLine="0"/>
              <w:jc w:val="center"/>
              <w:rPr>
                <w:rFonts w:ascii="宋体" w:hAnsi="宋体"/>
                <w:sz w:val="24"/>
                <w:szCs w:val="24"/>
              </w:rPr>
            </w:pPr>
            <w:r w:rsidRPr="0063162F">
              <w:rPr>
                <w:rFonts w:ascii="宋体" w:hAnsi="宋体" w:hint="eastAsia"/>
                <w:sz w:val="24"/>
                <w:szCs w:val="24"/>
              </w:rPr>
              <w:t>16</w:t>
            </w:r>
          </w:p>
        </w:tc>
        <w:tc>
          <w:tcPr>
            <w:tcW w:w="914" w:type="pct"/>
            <w:vMerge/>
            <w:tcBorders>
              <w:left w:val="single" w:sz="4" w:space="0" w:color="auto"/>
              <w:right w:val="single" w:sz="4" w:space="0" w:color="auto"/>
            </w:tcBorders>
            <w:vAlign w:val="center"/>
          </w:tcPr>
          <w:p w:rsidR="00F01638" w:rsidRPr="00431BEB" w:rsidRDefault="00F01638" w:rsidP="004842F6">
            <w:pPr>
              <w:widowControl/>
              <w:spacing w:line="400" w:lineRule="exact"/>
              <w:ind w:firstLineChars="0" w:firstLine="0"/>
              <w:jc w:val="center"/>
              <w:rPr>
                <w:rFonts w:ascii="宋体" w:eastAsia="宋体" w:hAnsi="宋体" w:cs="宋体"/>
                <w:kern w:val="0"/>
                <w:sz w:val="24"/>
                <w:szCs w:val="24"/>
              </w:rPr>
            </w:pPr>
          </w:p>
        </w:tc>
        <w:tc>
          <w:tcPr>
            <w:tcW w:w="565" w:type="pct"/>
            <w:tcBorders>
              <w:left w:val="single" w:sz="4" w:space="0" w:color="auto"/>
              <w:right w:val="single" w:sz="4" w:space="0" w:color="auto"/>
            </w:tcBorders>
          </w:tcPr>
          <w:p w:rsidR="00F01638" w:rsidRPr="00431BEB" w:rsidRDefault="003E6A6F" w:rsidP="004842F6">
            <w:pPr>
              <w:widowControl/>
              <w:spacing w:line="400" w:lineRule="exact"/>
              <w:ind w:firstLineChars="0" w:firstLine="0"/>
              <w:jc w:val="center"/>
              <w:rPr>
                <w:rFonts w:ascii="宋体" w:eastAsia="宋体" w:hAnsi="宋体" w:cs="宋体"/>
                <w:kern w:val="0"/>
                <w:sz w:val="24"/>
                <w:szCs w:val="24"/>
              </w:rPr>
            </w:pPr>
            <w:r>
              <w:rPr>
                <w:rFonts w:ascii="宋体" w:eastAsia="宋体" w:hAnsi="宋体" w:cs="宋体" w:hint="eastAsia"/>
                <w:kern w:val="0"/>
                <w:sz w:val="24"/>
                <w:szCs w:val="24"/>
              </w:rPr>
              <w:t>2500</w:t>
            </w:r>
          </w:p>
        </w:tc>
        <w:tc>
          <w:tcPr>
            <w:tcW w:w="565" w:type="pct"/>
            <w:tcBorders>
              <w:left w:val="single" w:sz="4" w:space="0" w:color="auto"/>
              <w:right w:val="single" w:sz="4" w:space="0" w:color="auto"/>
            </w:tcBorders>
          </w:tcPr>
          <w:p w:rsidR="00F01638" w:rsidRPr="00431BEB" w:rsidRDefault="003E6A6F" w:rsidP="004842F6">
            <w:pPr>
              <w:widowControl/>
              <w:spacing w:line="400" w:lineRule="exact"/>
              <w:ind w:firstLineChars="0" w:firstLine="0"/>
              <w:jc w:val="center"/>
              <w:rPr>
                <w:rFonts w:ascii="宋体" w:eastAsia="宋体" w:hAnsi="宋体" w:cs="宋体"/>
                <w:kern w:val="0"/>
                <w:sz w:val="24"/>
                <w:szCs w:val="24"/>
              </w:rPr>
            </w:pPr>
            <w:r>
              <w:rPr>
                <w:rFonts w:ascii="宋体" w:eastAsia="宋体" w:hAnsi="宋体" w:cs="宋体" w:hint="eastAsia"/>
                <w:kern w:val="0"/>
                <w:sz w:val="24"/>
                <w:szCs w:val="24"/>
              </w:rPr>
              <w:t>40000</w:t>
            </w:r>
          </w:p>
        </w:tc>
      </w:tr>
      <w:tr w:rsidR="00F01638" w:rsidRPr="004F3C24" w:rsidTr="00F01638">
        <w:trPr>
          <w:trHeight w:val="454"/>
          <w:jc w:val="center"/>
        </w:trPr>
        <w:tc>
          <w:tcPr>
            <w:tcW w:w="440" w:type="pct"/>
            <w:tcBorders>
              <w:top w:val="single" w:sz="4" w:space="0" w:color="auto"/>
              <w:bottom w:val="single" w:sz="4" w:space="0" w:color="auto"/>
            </w:tcBorders>
            <w:vAlign w:val="center"/>
          </w:tcPr>
          <w:p w:rsidR="00F01638" w:rsidRPr="00431BEB" w:rsidRDefault="00F01638" w:rsidP="004842F6">
            <w:pPr>
              <w:widowControl/>
              <w:spacing w:line="400" w:lineRule="exact"/>
              <w:ind w:firstLineChars="0" w:firstLine="0"/>
              <w:jc w:val="center"/>
              <w:rPr>
                <w:rFonts w:ascii="宋体" w:eastAsia="宋体" w:hAnsi="宋体" w:cs="宋体"/>
                <w:kern w:val="0"/>
                <w:sz w:val="24"/>
                <w:szCs w:val="24"/>
              </w:rPr>
            </w:pPr>
            <w:r w:rsidRPr="00431BEB">
              <w:rPr>
                <w:rFonts w:ascii="宋体" w:eastAsia="宋体" w:hAnsi="宋体" w:cs="宋体" w:hint="eastAsia"/>
                <w:kern w:val="0"/>
                <w:sz w:val="24"/>
                <w:szCs w:val="24"/>
              </w:rPr>
              <w:t>4</w:t>
            </w:r>
          </w:p>
        </w:tc>
        <w:tc>
          <w:tcPr>
            <w:tcW w:w="1436" w:type="pct"/>
            <w:vAlign w:val="center"/>
          </w:tcPr>
          <w:p w:rsidR="00F01638" w:rsidRPr="0063162F" w:rsidRDefault="00F01638" w:rsidP="004842F6">
            <w:pPr>
              <w:widowControl/>
              <w:spacing w:line="400" w:lineRule="exact"/>
              <w:ind w:firstLineChars="0" w:firstLine="0"/>
              <w:jc w:val="left"/>
              <w:rPr>
                <w:rFonts w:ascii="宋体" w:hAnsi="宋体" w:cs="宋体"/>
                <w:kern w:val="0"/>
                <w:sz w:val="24"/>
                <w:szCs w:val="24"/>
              </w:rPr>
            </w:pPr>
            <w:r w:rsidRPr="0063162F">
              <w:rPr>
                <w:rFonts w:ascii="宋体" w:hAnsi="宋体" w:cs="宋体" w:hint="eastAsia"/>
                <w:kern w:val="0"/>
                <w:sz w:val="24"/>
                <w:szCs w:val="24"/>
              </w:rPr>
              <w:t>显微镜</w:t>
            </w:r>
          </w:p>
        </w:tc>
        <w:tc>
          <w:tcPr>
            <w:tcW w:w="575" w:type="pct"/>
            <w:vAlign w:val="center"/>
          </w:tcPr>
          <w:p w:rsidR="00F01638" w:rsidRPr="0063162F" w:rsidRDefault="00F01638" w:rsidP="004842F6">
            <w:pPr>
              <w:widowControl/>
              <w:spacing w:line="400" w:lineRule="exact"/>
              <w:ind w:firstLineChars="0" w:firstLine="0"/>
              <w:jc w:val="center"/>
              <w:rPr>
                <w:rFonts w:ascii="宋体" w:hAnsi="宋体"/>
                <w:sz w:val="24"/>
                <w:szCs w:val="24"/>
              </w:rPr>
            </w:pPr>
            <w:r w:rsidRPr="0063162F">
              <w:rPr>
                <w:rFonts w:ascii="宋体" w:hAnsi="宋体" w:hint="eastAsia"/>
                <w:sz w:val="24"/>
                <w:szCs w:val="24"/>
              </w:rPr>
              <w:t>台</w:t>
            </w:r>
          </w:p>
        </w:tc>
        <w:tc>
          <w:tcPr>
            <w:tcW w:w="505" w:type="pct"/>
            <w:tcBorders>
              <w:right w:val="single" w:sz="4" w:space="0" w:color="auto"/>
            </w:tcBorders>
            <w:vAlign w:val="center"/>
          </w:tcPr>
          <w:p w:rsidR="00F01638" w:rsidRPr="00BE233B" w:rsidRDefault="00BE233B" w:rsidP="004842F6">
            <w:pPr>
              <w:widowControl/>
              <w:spacing w:line="400" w:lineRule="exact"/>
              <w:ind w:firstLineChars="0" w:firstLine="0"/>
              <w:jc w:val="center"/>
              <w:rPr>
                <w:rFonts w:ascii="宋体" w:hAnsi="宋体"/>
                <w:sz w:val="24"/>
                <w:szCs w:val="24"/>
              </w:rPr>
            </w:pPr>
            <w:r w:rsidRPr="0063162F">
              <w:rPr>
                <w:rFonts w:ascii="宋体" w:hAnsi="宋体" w:hint="eastAsia"/>
                <w:sz w:val="24"/>
                <w:szCs w:val="24"/>
              </w:rPr>
              <w:t>8</w:t>
            </w:r>
          </w:p>
        </w:tc>
        <w:tc>
          <w:tcPr>
            <w:tcW w:w="914" w:type="pct"/>
            <w:vMerge/>
            <w:tcBorders>
              <w:left w:val="single" w:sz="4" w:space="0" w:color="auto"/>
              <w:right w:val="single" w:sz="4" w:space="0" w:color="auto"/>
            </w:tcBorders>
            <w:vAlign w:val="center"/>
          </w:tcPr>
          <w:p w:rsidR="00F01638" w:rsidRPr="00431BEB" w:rsidRDefault="00F01638" w:rsidP="004842F6">
            <w:pPr>
              <w:widowControl/>
              <w:spacing w:line="400" w:lineRule="exact"/>
              <w:ind w:firstLineChars="0" w:firstLine="0"/>
              <w:jc w:val="center"/>
              <w:rPr>
                <w:rFonts w:ascii="宋体" w:eastAsia="宋体" w:hAnsi="宋体" w:cs="宋体"/>
                <w:kern w:val="0"/>
                <w:sz w:val="24"/>
                <w:szCs w:val="24"/>
              </w:rPr>
            </w:pPr>
          </w:p>
        </w:tc>
        <w:tc>
          <w:tcPr>
            <w:tcW w:w="565" w:type="pct"/>
            <w:tcBorders>
              <w:left w:val="single" w:sz="4" w:space="0" w:color="auto"/>
              <w:right w:val="single" w:sz="4" w:space="0" w:color="auto"/>
            </w:tcBorders>
          </w:tcPr>
          <w:p w:rsidR="00F01638" w:rsidRPr="00431BEB" w:rsidRDefault="003E6A6F" w:rsidP="004842F6">
            <w:pPr>
              <w:widowControl/>
              <w:spacing w:line="400" w:lineRule="exact"/>
              <w:ind w:firstLineChars="0" w:firstLine="0"/>
              <w:jc w:val="center"/>
              <w:rPr>
                <w:rFonts w:ascii="宋体" w:eastAsia="宋体" w:hAnsi="宋体" w:cs="宋体"/>
                <w:kern w:val="0"/>
                <w:sz w:val="24"/>
                <w:szCs w:val="24"/>
              </w:rPr>
            </w:pPr>
            <w:r>
              <w:rPr>
                <w:rFonts w:ascii="宋体" w:eastAsia="宋体" w:hAnsi="宋体" w:cs="宋体" w:hint="eastAsia"/>
                <w:kern w:val="0"/>
                <w:sz w:val="24"/>
                <w:szCs w:val="24"/>
              </w:rPr>
              <w:t>2500</w:t>
            </w:r>
          </w:p>
        </w:tc>
        <w:tc>
          <w:tcPr>
            <w:tcW w:w="565" w:type="pct"/>
            <w:tcBorders>
              <w:left w:val="single" w:sz="4" w:space="0" w:color="auto"/>
              <w:right w:val="single" w:sz="4" w:space="0" w:color="auto"/>
            </w:tcBorders>
          </w:tcPr>
          <w:p w:rsidR="00F01638" w:rsidRPr="00431BEB" w:rsidRDefault="003E6A6F" w:rsidP="004842F6">
            <w:pPr>
              <w:widowControl/>
              <w:spacing w:line="400" w:lineRule="exact"/>
              <w:ind w:firstLineChars="0" w:firstLine="0"/>
              <w:jc w:val="center"/>
              <w:rPr>
                <w:rFonts w:ascii="宋体" w:eastAsia="宋体" w:hAnsi="宋体" w:cs="宋体"/>
                <w:kern w:val="0"/>
                <w:sz w:val="24"/>
                <w:szCs w:val="24"/>
              </w:rPr>
            </w:pPr>
            <w:r>
              <w:rPr>
                <w:rFonts w:ascii="宋体" w:eastAsia="宋体" w:hAnsi="宋体" w:cs="宋体" w:hint="eastAsia"/>
                <w:kern w:val="0"/>
                <w:sz w:val="24"/>
                <w:szCs w:val="24"/>
              </w:rPr>
              <w:t>20000</w:t>
            </w:r>
          </w:p>
        </w:tc>
      </w:tr>
      <w:tr w:rsidR="00F01638" w:rsidRPr="004F3C24" w:rsidTr="00F01638">
        <w:trPr>
          <w:trHeight w:val="454"/>
          <w:jc w:val="center"/>
        </w:trPr>
        <w:tc>
          <w:tcPr>
            <w:tcW w:w="440" w:type="pct"/>
            <w:tcBorders>
              <w:top w:val="single" w:sz="4" w:space="0" w:color="auto"/>
              <w:bottom w:val="single" w:sz="4" w:space="0" w:color="auto"/>
            </w:tcBorders>
            <w:vAlign w:val="center"/>
          </w:tcPr>
          <w:p w:rsidR="00F01638" w:rsidRPr="00431BEB" w:rsidRDefault="00F01638" w:rsidP="004842F6">
            <w:pPr>
              <w:widowControl/>
              <w:spacing w:line="400" w:lineRule="exact"/>
              <w:ind w:firstLineChars="0" w:firstLine="0"/>
              <w:jc w:val="center"/>
              <w:rPr>
                <w:rFonts w:ascii="宋体" w:eastAsia="宋体" w:hAnsi="宋体" w:cs="宋体"/>
                <w:kern w:val="0"/>
                <w:sz w:val="24"/>
                <w:szCs w:val="24"/>
              </w:rPr>
            </w:pPr>
            <w:r w:rsidRPr="00431BEB">
              <w:rPr>
                <w:rFonts w:ascii="宋体" w:eastAsia="宋体" w:hAnsi="宋体" w:cs="宋体" w:hint="eastAsia"/>
                <w:kern w:val="0"/>
                <w:sz w:val="24"/>
                <w:szCs w:val="24"/>
              </w:rPr>
              <w:t>5</w:t>
            </w:r>
          </w:p>
        </w:tc>
        <w:tc>
          <w:tcPr>
            <w:tcW w:w="1436" w:type="pct"/>
            <w:vAlign w:val="center"/>
          </w:tcPr>
          <w:p w:rsidR="00F01638" w:rsidRPr="0063162F" w:rsidRDefault="00F01638" w:rsidP="004842F6">
            <w:pPr>
              <w:widowControl/>
              <w:spacing w:line="400" w:lineRule="exact"/>
              <w:ind w:firstLineChars="0" w:firstLine="0"/>
              <w:jc w:val="left"/>
              <w:rPr>
                <w:rFonts w:ascii="宋体" w:hAnsi="宋体" w:cs="宋体"/>
                <w:kern w:val="0"/>
                <w:sz w:val="24"/>
                <w:szCs w:val="24"/>
              </w:rPr>
            </w:pPr>
            <w:r w:rsidRPr="0063162F">
              <w:rPr>
                <w:rFonts w:ascii="宋体" w:hAnsi="宋体" w:cs="宋体" w:hint="eastAsia"/>
                <w:kern w:val="0"/>
                <w:sz w:val="24"/>
                <w:szCs w:val="24"/>
              </w:rPr>
              <w:t>高压釜</w:t>
            </w:r>
          </w:p>
        </w:tc>
        <w:tc>
          <w:tcPr>
            <w:tcW w:w="575" w:type="pct"/>
            <w:vAlign w:val="center"/>
          </w:tcPr>
          <w:p w:rsidR="00F01638" w:rsidRPr="0063162F" w:rsidRDefault="00F01638" w:rsidP="004842F6">
            <w:pPr>
              <w:widowControl/>
              <w:spacing w:line="400" w:lineRule="exact"/>
              <w:ind w:firstLineChars="0" w:firstLine="0"/>
              <w:jc w:val="center"/>
              <w:rPr>
                <w:rFonts w:ascii="宋体" w:hAnsi="宋体"/>
                <w:sz w:val="24"/>
                <w:szCs w:val="24"/>
              </w:rPr>
            </w:pPr>
            <w:r w:rsidRPr="0063162F">
              <w:rPr>
                <w:rFonts w:ascii="宋体" w:hAnsi="宋体" w:hint="eastAsia"/>
                <w:sz w:val="24"/>
                <w:szCs w:val="24"/>
              </w:rPr>
              <w:t>套</w:t>
            </w:r>
          </w:p>
        </w:tc>
        <w:tc>
          <w:tcPr>
            <w:tcW w:w="505" w:type="pct"/>
            <w:tcBorders>
              <w:right w:val="single" w:sz="4" w:space="0" w:color="auto"/>
            </w:tcBorders>
            <w:vAlign w:val="center"/>
          </w:tcPr>
          <w:p w:rsidR="00F01638" w:rsidRPr="00BE233B" w:rsidRDefault="00BE233B" w:rsidP="004842F6">
            <w:pPr>
              <w:widowControl/>
              <w:spacing w:line="400" w:lineRule="exact"/>
              <w:ind w:firstLineChars="0" w:firstLine="0"/>
              <w:jc w:val="center"/>
              <w:rPr>
                <w:rFonts w:ascii="宋体" w:hAnsi="宋体"/>
                <w:sz w:val="24"/>
                <w:szCs w:val="24"/>
              </w:rPr>
            </w:pPr>
            <w:r w:rsidRPr="0063162F">
              <w:rPr>
                <w:rFonts w:ascii="宋体" w:hAnsi="宋体" w:hint="eastAsia"/>
                <w:sz w:val="24"/>
                <w:szCs w:val="24"/>
              </w:rPr>
              <w:t>1</w:t>
            </w:r>
          </w:p>
        </w:tc>
        <w:tc>
          <w:tcPr>
            <w:tcW w:w="914" w:type="pct"/>
            <w:vMerge/>
            <w:tcBorders>
              <w:left w:val="single" w:sz="4" w:space="0" w:color="auto"/>
              <w:right w:val="single" w:sz="4" w:space="0" w:color="auto"/>
            </w:tcBorders>
            <w:vAlign w:val="center"/>
          </w:tcPr>
          <w:p w:rsidR="00F01638" w:rsidRPr="00431BEB" w:rsidRDefault="00F01638" w:rsidP="004842F6">
            <w:pPr>
              <w:widowControl/>
              <w:spacing w:line="400" w:lineRule="exact"/>
              <w:ind w:firstLineChars="0" w:firstLine="0"/>
              <w:jc w:val="center"/>
              <w:rPr>
                <w:rFonts w:ascii="宋体" w:eastAsia="宋体" w:hAnsi="宋体" w:cs="宋体"/>
                <w:kern w:val="0"/>
                <w:sz w:val="24"/>
                <w:szCs w:val="24"/>
              </w:rPr>
            </w:pPr>
          </w:p>
        </w:tc>
        <w:tc>
          <w:tcPr>
            <w:tcW w:w="565" w:type="pct"/>
            <w:tcBorders>
              <w:left w:val="single" w:sz="4" w:space="0" w:color="auto"/>
              <w:right w:val="single" w:sz="4" w:space="0" w:color="auto"/>
            </w:tcBorders>
          </w:tcPr>
          <w:p w:rsidR="00F01638" w:rsidRPr="00431BEB" w:rsidRDefault="003E6A6F" w:rsidP="004842F6">
            <w:pPr>
              <w:widowControl/>
              <w:spacing w:line="400" w:lineRule="exact"/>
              <w:ind w:firstLineChars="0" w:firstLine="0"/>
              <w:jc w:val="center"/>
              <w:rPr>
                <w:rFonts w:ascii="宋体" w:eastAsia="宋体" w:hAnsi="宋体" w:cs="宋体"/>
                <w:kern w:val="0"/>
                <w:sz w:val="24"/>
                <w:szCs w:val="24"/>
              </w:rPr>
            </w:pPr>
            <w:r>
              <w:rPr>
                <w:rFonts w:ascii="宋体" w:eastAsia="宋体" w:hAnsi="宋体" w:cs="宋体" w:hint="eastAsia"/>
                <w:kern w:val="0"/>
                <w:sz w:val="24"/>
                <w:szCs w:val="24"/>
              </w:rPr>
              <w:t>10000</w:t>
            </w:r>
          </w:p>
        </w:tc>
        <w:tc>
          <w:tcPr>
            <w:tcW w:w="565" w:type="pct"/>
            <w:tcBorders>
              <w:left w:val="single" w:sz="4" w:space="0" w:color="auto"/>
              <w:right w:val="single" w:sz="4" w:space="0" w:color="auto"/>
            </w:tcBorders>
          </w:tcPr>
          <w:p w:rsidR="00F01638" w:rsidRPr="00431BEB" w:rsidRDefault="003E6A6F" w:rsidP="004842F6">
            <w:pPr>
              <w:widowControl/>
              <w:spacing w:line="400" w:lineRule="exact"/>
              <w:ind w:firstLineChars="0" w:firstLine="0"/>
              <w:jc w:val="center"/>
              <w:rPr>
                <w:rFonts w:ascii="宋体" w:eastAsia="宋体" w:hAnsi="宋体" w:cs="宋体"/>
                <w:kern w:val="0"/>
                <w:sz w:val="24"/>
                <w:szCs w:val="24"/>
              </w:rPr>
            </w:pPr>
            <w:r>
              <w:rPr>
                <w:rFonts w:ascii="宋体" w:eastAsia="宋体" w:hAnsi="宋体" w:cs="宋体" w:hint="eastAsia"/>
                <w:kern w:val="0"/>
                <w:sz w:val="24"/>
                <w:szCs w:val="24"/>
              </w:rPr>
              <w:t>10000</w:t>
            </w:r>
          </w:p>
        </w:tc>
      </w:tr>
      <w:tr w:rsidR="00F01638" w:rsidRPr="004F3C24" w:rsidTr="00F01638">
        <w:trPr>
          <w:trHeight w:val="454"/>
          <w:jc w:val="center"/>
        </w:trPr>
        <w:tc>
          <w:tcPr>
            <w:tcW w:w="440" w:type="pct"/>
            <w:tcBorders>
              <w:top w:val="single" w:sz="4" w:space="0" w:color="auto"/>
              <w:bottom w:val="single" w:sz="4" w:space="0" w:color="auto"/>
            </w:tcBorders>
            <w:vAlign w:val="center"/>
          </w:tcPr>
          <w:p w:rsidR="00F01638" w:rsidRPr="00431BEB" w:rsidRDefault="00F01638" w:rsidP="004842F6">
            <w:pPr>
              <w:widowControl/>
              <w:spacing w:line="400" w:lineRule="exact"/>
              <w:ind w:firstLineChars="0" w:firstLine="0"/>
              <w:jc w:val="center"/>
              <w:rPr>
                <w:rFonts w:ascii="宋体" w:eastAsia="宋体" w:hAnsi="宋体" w:cs="宋体"/>
                <w:kern w:val="0"/>
                <w:sz w:val="24"/>
                <w:szCs w:val="24"/>
              </w:rPr>
            </w:pPr>
            <w:r w:rsidRPr="00431BEB">
              <w:rPr>
                <w:rFonts w:ascii="宋体" w:eastAsia="宋体" w:hAnsi="宋体" w:cs="宋体" w:hint="eastAsia"/>
                <w:kern w:val="0"/>
                <w:sz w:val="24"/>
                <w:szCs w:val="24"/>
              </w:rPr>
              <w:t>6</w:t>
            </w:r>
          </w:p>
        </w:tc>
        <w:tc>
          <w:tcPr>
            <w:tcW w:w="1436" w:type="pct"/>
            <w:vAlign w:val="center"/>
          </w:tcPr>
          <w:p w:rsidR="00F01638" w:rsidRPr="0063162F" w:rsidRDefault="00F01638" w:rsidP="004842F6">
            <w:pPr>
              <w:widowControl/>
              <w:spacing w:line="400" w:lineRule="exact"/>
              <w:ind w:firstLineChars="0" w:firstLine="0"/>
              <w:jc w:val="left"/>
              <w:rPr>
                <w:rFonts w:ascii="宋体" w:hAnsi="宋体" w:cs="宋体"/>
                <w:kern w:val="0"/>
                <w:sz w:val="24"/>
                <w:szCs w:val="24"/>
              </w:rPr>
            </w:pPr>
            <w:r w:rsidRPr="0063162F">
              <w:rPr>
                <w:rFonts w:ascii="宋体" w:hAnsi="宋体" w:cs="宋体" w:hint="eastAsia"/>
                <w:kern w:val="0"/>
                <w:sz w:val="24"/>
                <w:szCs w:val="24"/>
              </w:rPr>
              <w:t>低速离心机</w:t>
            </w:r>
          </w:p>
        </w:tc>
        <w:tc>
          <w:tcPr>
            <w:tcW w:w="575" w:type="pct"/>
            <w:vAlign w:val="center"/>
          </w:tcPr>
          <w:p w:rsidR="00F01638" w:rsidRPr="0063162F" w:rsidRDefault="00F01638" w:rsidP="004842F6">
            <w:pPr>
              <w:widowControl/>
              <w:spacing w:line="400" w:lineRule="exact"/>
              <w:ind w:firstLineChars="0" w:firstLine="0"/>
              <w:jc w:val="center"/>
              <w:rPr>
                <w:rFonts w:ascii="宋体" w:hAnsi="宋体"/>
                <w:sz w:val="24"/>
                <w:szCs w:val="24"/>
              </w:rPr>
            </w:pPr>
            <w:r w:rsidRPr="0063162F">
              <w:rPr>
                <w:rFonts w:ascii="宋体" w:hAnsi="宋体" w:hint="eastAsia"/>
                <w:sz w:val="24"/>
                <w:szCs w:val="24"/>
              </w:rPr>
              <w:t>台</w:t>
            </w:r>
          </w:p>
        </w:tc>
        <w:tc>
          <w:tcPr>
            <w:tcW w:w="505" w:type="pct"/>
            <w:tcBorders>
              <w:right w:val="single" w:sz="4" w:space="0" w:color="auto"/>
            </w:tcBorders>
            <w:vAlign w:val="center"/>
          </w:tcPr>
          <w:p w:rsidR="00F01638" w:rsidRPr="00BE233B" w:rsidRDefault="00BE233B" w:rsidP="004842F6">
            <w:pPr>
              <w:widowControl/>
              <w:spacing w:line="400" w:lineRule="exact"/>
              <w:ind w:firstLineChars="0" w:firstLine="0"/>
              <w:jc w:val="center"/>
              <w:rPr>
                <w:rFonts w:ascii="宋体" w:hAnsi="宋体"/>
                <w:sz w:val="24"/>
                <w:szCs w:val="24"/>
              </w:rPr>
            </w:pPr>
            <w:r w:rsidRPr="0063162F">
              <w:rPr>
                <w:rFonts w:ascii="宋体" w:hAnsi="宋体" w:hint="eastAsia"/>
                <w:sz w:val="24"/>
                <w:szCs w:val="24"/>
              </w:rPr>
              <w:t>1</w:t>
            </w:r>
          </w:p>
        </w:tc>
        <w:tc>
          <w:tcPr>
            <w:tcW w:w="914" w:type="pct"/>
            <w:vMerge/>
            <w:tcBorders>
              <w:left w:val="single" w:sz="4" w:space="0" w:color="auto"/>
              <w:right w:val="single" w:sz="4" w:space="0" w:color="auto"/>
            </w:tcBorders>
            <w:vAlign w:val="center"/>
          </w:tcPr>
          <w:p w:rsidR="00F01638" w:rsidRPr="00431BEB" w:rsidRDefault="00F01638" w:rsidP="004842F6">
            <w:pPr>
              <w:widowControl/>
              <w:spacing w:line="400" w:lineRule="exact"/>
              <w:ind w:firstLineChars="0" w:firstLine="0"/>
              <w:jc w:val="center"/>
              <w:rPr>
                <w:rFonts w:ascii="宋体" w:eastAsia="宋体" w:hAnsi="宋体" w:cs="宋体"/>
                <w:kern w:val="0"/>
                <w:sz w:val="24"/>
                <w:szCs w:val="24"/>
              </w:rPr>
            </w:pPr>
          </w:p>
        </w:tc>
        <w:tc>
          <w:tcPr>
            <w:tcW w:w="565" w:type="pct"/>
            <w:tcBorders>
              <w:left w:val="single" w:sz="4" w:space="0" w:color="auto"/>
              <w:right w:val="single" w:sz="4" w:space="0" w:color="auto"/>
            </w:tcBorders>
          </w:tcPr>
          <w:p w:rsidR="00F01638" w:rsidRPr="00431BEB" w:rsidRDefault="003E6A6F" w:rsidP="004842F6">
            <w:pPr>
              <w:widowControl/>
              <w:spacing w:line="400" w:lineRule="exact"/>
              <w:ind w:firstLineChars="0" w:firstLine="0"/>
              <w:jc w:val="center"/>
              <w:rPr>
                <w:rFonts w:ascii="宋体" w:eastAsia="宋体" w:hAnsi="宋体" w:cs="宋体"/>
                <w:kern w:val="0"/>
                <w:sz w:val="24"/>
                <w:szCs w:val="24"/>
              </w:rPr>
            </w:pPr>
            <w:r>
              <w:rPr>
                <w:rFonts w:ascii="宋体" w:eastAsia="宋体" w:hAnsi="宋体" w:cs="宋体" w:hint="eastAsia"/>
                <w:kern w:val="0"/>
                <w:sz w:val="24"/>
                <w:szCs w:val="24"/>
              </w:rPr>
              <w:t>10000</w:t>
            </w:r>
          </w:p>
        </w:tc>
        <w:tc>
          <w:tcPr>
            <w:tcW w:w="565" w:type="pct"/>
            <w:tcBorders>
              <w:left w:val="single" w:sz="4" w:space="0" w:color="auto"/>
              <w:right w:val="single" w:sz="4" w:space="0" w:color="auto"/>
            </w:tcBorders>
          </w:tcPr>
          <w:p w:rsidR="00F01638" w:rsidRPr="00431BEB" w:rsidRDefault="003E6A6F" w:rsidP="004842F6">
            <w:pPr>
              <w:widowControl/>
              <w:spacing w:line="400" w:lineRule="exact"/>
              <w:ind w:firstLineChars="0" w:firstLine="0"/>
              <w:jc w:val="center"/>
              <w:rPr>
                <w:rFonts w:ascii="宋体" w:eastAsia="宋体" w:hAnsi="宋体" w:cs="宋体"/>
                <w:kern w:val="0"/>
                <w:sz w:val="24"/>
                <w:szCs w:val="24"/>
              </w:rPr>
            </w:pPr>
            <w:r>
              <w:rPr>
                <w:rFonts w:ascii="宋体" w:eastAsia="宋体" w:hAnsi="宋体" w:cs="宋体" w:hint="eastAsia"/>
                <w:kern w:val="0"/>
                <w:sz w:val="24"/>
                <w:szCs w:val="24"/>
              </w:rPr>
              <w:t>10000</w:t>
            </w:r>
          </w:p>
        </w:tc>
      </w:tr>
      <w:tr w:rsidR="00F01638" w:rsidRPr="004F3C24" w:rsidTr="00F01638">
        <w:trPr>
          <w:trHeight w:val="454"/>
          <w:jc w:val="center"/>
        </w:trPr>
        <w:tc>
          <w:tcPr>
            <w:tcW w:w="440" w:type="pct"/>
            <w:tcBorders>
              <w:top w:val="single" w:sz="4" w:space="0" w:color="auto"/>
              <w:bottom w:val="single" w:sz="4" w:space="0" w:color="auto"/>
            </w:tcBorders>
            <w:vAlign w:val="center"/>
          </w:tcPr>
          <w:p w:rsidR="00F01638" w:rsidRPr="00431BEB" w:rsidRDefault="00F01638" w:rsidP="004842F6">
            <w:pPr>
              <w:widowControl/>
              <w:spacing w:line="400" w:lineRule="exact"/>
              <w:ind w:firstLineChars="0" w:firstLine="0"/>
              <w:jc w:val="center"/>
              <w:rPr>
                <w:rFonts w:ascii="宋体" w:eastAsia="宋体" w:hAnsi="宋体" w:cs="宋体"/>
                <w:kern w:val="0"/>
                <w:sz w:val="24"/>
                <w:szCs w:val="24"/>
              </w:rPr>
            </w:pPr>
            <w:r w:rsidRPr="00431BEB">
              <w:rPr>
                <w:rFonts w:ascii="宋体" w:eastAsia="宋体" w:hAnsi="宋体" w:cs="宋体" w:hint="eastAsia"/>
                <w:kern w:val="0"/>
                <w:sz w:val="24"/>
                <w:szCs w:val="24"/>
              </w:rPr>
              <w:t>7</w:t>
            </w:r>
          </w:p>
        </w:tc>
        <w:tc>
          <w:tcPr>
            <w:tcW w:w="1436" w:type="pct"/>
            <w:vAlign w:val="center"/>
          </w:tcPr>
          <w:p w:rsidR="00F01638" w:rsidRPr="0063162F" w:rsidRDefault="00F01638" w:rsidP="004842F6">
            <w:pPr>
              <w:widowControl/>
              <w:spacing w:line="400" w:lineRule="exact"/>
              <w:ind w:firstLineChars="0" w:firstLine="0"/>
              <w:jc w:val="left"/>
              <w:rPr>
                <w:rFonts w:ascii="宋体" w:hAnsi="宋体" w:cs="宋体"/>
                <w:kern w:val="0"/>
                <w:sz w:val="24"/>
                <w:szCs w:val="24"/>
              </w:rPr>
            </w:pPr>
            <w:r w:rsidRPr="0063162F">
              <w:rPr>
                <w:rFonts w:ascii="宋体" w:hAnsi="宋体" w:cs="宋体" w:hint="eastAsia"/>
                <w:kern w:val="0"/>
                <w:sz w:val="24"/>
                <w:szCs w:val="24"/>
              </w:rPr>
              <w:t>紫外分光光度计</w:t>
            </w:r>
          </w:p>
        </w:tc>
        <w:tc>
          <w:tcPr>
            <w:tcW w:w="575" w:type="pct"/>
            <w:vAlign w:val="center"/>
          </w:tcPr>
          <w:p w:rsidR="00F01638" w:rsidRPr="0063162F" w:rsidRDefault="00F01638" w:rsidP="004842F6">
            <w:pPr>
              <w:widowControl/>
              <w:spacing w:line="400" w:lineRule="exact"/>
              <w:ind w:firstLineChars="0" w:firstLine="0"/>
              <w:jc w:val="center"/>
              <w:rPr>
                <w:rFonts w:ascii="宋体" w:hAnsi="宋体"/>
                <w:sz w:val="24"/>
                <w:szCs w:val="24"/>
              </w:rPr>
            </w:pPr>
            <w:r w:rsidRPr="0063162F">
              <w:rPr>
                <w:rFonts w:ascii="宋体" w:hAnsi="宋体" w:hint="eastAsia"/>
                <w:sz w:val="24"/>
                <w:szCs w:val="24"/>
              </w:rPr>
              <w:t>台</w:t>
            </w:r>
          </w:p>
        </w:tc>
        <w:tc>
          <w:tcPr>
            <w:tcW w:w="505" w:type="pct"/>
            <w:tcBorders>
              <w:right w:val="single" w:sz="4" w:space="0" w:color="auto"/>
            </w:tcBorders>
            <w:vAlign w:val="center"/>
          </w:tcPr>
          <w:p w:rsidR="00F01638" w:rsidRPr="00BE233B" w:rsidRDefault="00BE233B" w:rsidP="004842F6">
            <w:pPr>
              <w:widowControl/>
              <w:spacing w:line="400" w:lineRule="exact"/>
              <w:ind w:firstLineChars="0" w:firstLine="0"/>
              <w:jc w:val="center"/>
              <w:rPr>
                <w:rFonts w:ascii="宋体" w:hAnsi="宋体"/>
                <w:sz w:val="24"/>
                <w:szCs w:val="24"/>
              </w:rPr>
            </w:pPr>
            <w:r w:rsidRPr="0063162F">
              <w:rPr>
                <w:rFonts w:ascii="宋体" w:hAnsi="宋体" w:hint="eastAsia"/>
                <w:sz w:val="24"/>
                <w:szCs w:val="24"/>
              </w:rPr>
              <w:t>1</w:t>
            </w:r>
          </w:p>
        </w:tc>
        <w:tc>
          <w:tcPr>
            <w:tcW w:w="914" w:type="pct"/>
            <w:vMerge/>
            <w:tcBorders>
              <w:left w:val="single" w:sz="4" w:space="0" w:color="auto"/>
              <w:right w:val="single" w:sz="4" w:space="0" w:color="auto"/>
            </w:tcBorders>
            <w:vAlign w:val="center"/>
          </w:tcPr>
          <w:p w:rsidR="00F01638" w:rsidRPr="00431BEB" w:rsidRDefault="00F01638" w:rsidP="004842F6">
            <w:pPr>
              <w:widowControl/>
              <w:spacing w:line="400" w:lineRule="exact"/>
              <w:ind w:firstLineChars="0" w:firstLine="0"/>
              <w:jc w:val="center"/>
              <w:rPr>
                <w:rFonts w:ascii="宋体" w:eastAsia="宋体" w:hAnsi="宋体" w:cs="宋体"/>
                <w:kern w:val="0"/>
                <w:sz w:val="24"/>
                <w:szCs w:val="24"/>
              </w:rPr>
            </w:pPr>
          </w:p>
        </w:tc>
        <w:tc>
          <w:tcPr>
            <w:tcW w:w="565" w:type="pct"/>
            <w:tcBorders>
              <w:left w:val="single" w:sz="4" w:space="0" w:color="auto"/>
              <w:right w:val="single" w:sz="4" w:space="0" w:color="auto"/>
            </w:tcBorders>
          </w:tcPr>
          <w:p w:rsidR="00F01638" w:rsidRPr="00431BEB" w:rsidRDefault="003E6A6F" w:rsidP="004842F6">
            <w:pPr>
              <w:widowControl/>
              <w:spacing w:line="400" w:lineRule="exact"/>
              <w:ind w:firstLineChars="0" w:firstLine="0"/>
              <w:jc w:val="center"/>
              <w:rPr>
                <w:rFonts w:ascii="宋体" w:eastAsia="宋体" w:hAnsi="宋体" w:cs="宋体"/>
                <w:kern w:val="0"/>
                <w:sz w:val="24"/>
                <w:szCs w:val="24"/>
              </w:rPr>
            </w:pPr>
            <w:r>
              <w:rPr>
                <w:rFonts w:ascii="宋体" w:eastAsia="宋体" w:hAnsi="宋体" w:cs="宋体" w:hint="eastAsia"/>
                <w:kern w:val="0"/>
                <w:sz w:val="24"/>
                <w:szCs w:val="24"/>
              </w:rPr>
              <w:t>10000</w:t>
            </w:r>
          </w:p>
        </w:tc>
        <w:tc>
          <w:tcPr>
            <w:tcW w:w="565" w:type="pct"/>
            <w:tcBorders>
              <w:left w:val="single" w:sz="4" w:space="0" w:color="auto"/>
              <w:right w:val="single" w:sz="4" w:space="0" w:color="auto"/>
            </w:tcBorders>
          </w:tcPr>
          <w:p w:rsidR="00F01638" w:rsidRPr="00431BEB" w:rsidRDefault="003E6A6F" w:rsidP="004842F6">
            <w:pPr>
              <w:widowControl/>
              <w:spacing w:line="400" w:lineRule="exact"/>
              <w:ind w:firstLineChars="0" w:firstLine="0"/>
              <w:jc w:val="center"/>
              <w:rPr>
                <w:rFonts w:ascii="宋体" w:eastAsia="宋体" w:hAnsi="宋体" w:cs="宋体"/>
                <w:kern w:val="0"/>
                <w:sz w:val="24"/>
                <w:szCs w:val="24"/>
              </w:rPr>
            </w:pPr>
            <w:r>
              <w:rPr>
                <w:rFonts w:ascii="宋体" w:eastAsia="宋体" w:hAnsi="宋体" w:cs="宋体" w:hint="eastAsia"/>
                <w:kern w:val="0"/>
                <w:sz w:val="24"/>
                <w:szCs w:val="24"/>
              </w:rPr>
              <w:t>10000</w:t>
            </w:r>
          </w:p>
        </w:tc>
      </w:tr>
      <w:tr w:rsidR="00F01638" w:rsidRPr="004F3C24" w:rsidTr="00F01638">
        <w:trPr>
          <w:trHeight w:val="454"/>
          <w:jc w:val="center"/>
        </w:trPr>
        <w:tc>
          <w:tcPr>
            <w:tcW w:w="440" w:type="pct"/>
            <w:tcBorders>
              <w:top w:val="single" w:sz="4" w:space="0" w:color="auto"/>
              <w:bottom w:val="single" w:sz="4" w:space="0" w:color="auto"/>
            </w:tcBorders>
            <w:vAlign w:val="center"/>
          </w:tcPr>
          <w:p w:rsidR="00F01638" w:rsidRPr="00431BEB" w:rsidRDefault="00F01638" w:rsidP="004842F6">
            <w:pPr>
              <w:widowControl/>
              <w:spacing w:line="400" w:lineRule="exact"/>
              <w:ind w:firstLineChars="0" w:firstLine="0"/>
              <w:jc w:val="center"/>
              <w:rPr>
                <w:rFonts w:ascii="宋体" w:eastAsia="宋体" w:hAnsi="宋体" w:cs="宋体"/>
                <w:kern w:val="0"/>
                <w:sz w:val="24"/>
                <w:szCs w:val="24"/>
              </w:rPr>
            </w:pPr>
            <w:r w:rsidRPr="00431BEB">
              <w:rPr>
                <w:rFonts w:ascii="宋体" w:eastAsia="宋体" w:hAnsi="宋体" w:cs="宋体" w:hint="eastAsia"/>
                <w:kern w:val="0"/>
                <w:sz w:val="24"/>
                <w:szCs w:val="24"/>
              </w:rPr>
              <w:t>8</w:t>
            </w:r>
          </w:p>
        </w:tc>
        <w:tc>
          <w:tcPr>
            <w:tcW w:w="1436" w:type="pct"/>
            <w:vAlign w:val="center"/>
          </w:tcPr>
          <w:p w:rsidR="00F01638" w:rsidRPr="0063162F" w:rsidRDefault="00F01638" w:rsidP="004842F6">
            <w:pPr>
              <w:widowControl/>
              <w:spacing w:line="400" w:lineRule="exact"/>
              <w:ind w:firstLineChars="0" w:firstLine="0"/>
              <w:jc w:val="left"/>
              <w:rPr>
                <w:rFonts w:ascii="宋体" w:hAnsi="宋体" w:cs="宋体"/>
                <w:kern w:val="0"/>
                <w:sz w:val="24"/>
                <w:szCs w:val="24"/>
              </w:rPr>
            </w:pPr>
            <w:r w:rsidRPr="0063162F">
              <w:rPr>
                <w:rFonts w:ascii="宋体" w:hAnsi="宋体" w:cs="宋体" w:hint="eastAsia"/>
                <w:kern w:val="0"/>
                <w:sz w:val="24"/>
                <w:szCs w:val="24"/>
              </w:rPr>
              <w:t>摇床</w:t>
            </w:r>
          </w:p>
        </w:tc>
        <w:tc>
          <w:tcPr>
            <w:tcW w:w="575" w:type="pct"/>
            <w:vAlign w:val="center"/>
          </w:tcPr>
          <w:p w:rsidR="00F01638" w:rsidRPr="0063162F" w:rsidRDefault="00F01638" w:rsidP="004842F6">
            <w:pPr>
              <w:widowControl/>
              <w:spacing w:line="400" w:lineRule="exact"/>
              <w:ind w:firstLineChars="0" w:firstLine="0"/>
              <w:jc w:val="center"/>
              <w:rPr>
                <w:rFonts w:ascii="宋体" w:hAnsi="宋体"/>
                <w:sz w:val="24"/>
                <w:szCs w:val="24"/>
              </w:rPr>
            </w:pPr>
            <w:r w:rsidRPr="0063162F">
              <w:rPr>
                <w:rFonts w:ascii="宋体" w:hAnsi="宋体" w:hint="eastAsia"/>
                <w:sz w:val="24"/>
                <w:szCs w:val="24"/>
              </w:rPr>
              <w:t>台</w:t>
            </w:r>
          </w:p>
        </w:tc>
        <w:tc>
          <w:tcPr>
            <w:tcW w:w="505" w:type="pct"/>
            <w:tcBorders>
              <w:right w:val="single" w:sz="4" w:space="0" w:color="auto"/>
            </w:tcBorders>
            <w:vAlign w:val="center"/>
          </w:tcPr>
          <w:p w:rsidR="00F01638" w:rsidRPr="00BE233B" w:rsidRDefault="00BE233B" w:rsidP="004842F6">
            <w:pPr>
              <w:widowControl/>
              <w:spacing w:line="400" w:lineRule="exact"/>
              <w:ind w:firstLineChars="0" w:firstLine="0"/>
              <w:jc w:val="center"/>
              <w:rPr>
                <w:rFonts w:ascii="宋体" w:hAnsi="宋体"/>
                <w:sz w:val="24"/>
                <w:szCs w:val="24"/>
              </w:rPr>
            </w:pPr>
            <w:r w:rsidRPr="0063162F">
              <w:rPr>
                <w:rFonts w:ascii="宋体" w:hAnsi="宋体" w:hint="eastAsia"/>
                <w:sz w:val="24"/>
                <w:szCs w:val="24"/>
              </w:rPr>
              <w:t>1</w:t>
            </w:r>
          </w:p>
        </w:tc>
        <w:tc>
          <w:tcPr>
            <w:tcW w:w="914" w:type="pct"/>
            <w:vMerge/>
            <w:tcBorders>
              <w:left w:val="single" w:sz="4" w:space="0" w:color="auto"/>
              <w:right w:val="single" w:sz="4" w:space="0" w:color="auto"/>
            </w:tcBorders>
            <w:vAlign w:val="center"/>
          </w:tcPr>
          <w:p w:rsidR="00F01638" w:rsidRPr="00431BEB" w:rsidRDefault="00F01638" w:rsidP="004842F6">
            <w:pPr>
              <w:widowControl/>
              <w:spacing w:line="400" w:lineRule="exact"/>
              <w:ind w:firstLineChars="0" w:firstLine="0"/>
              <w:jc w:val="center"/>
              <w:rPr>
                <w:rFonts w:ascii="宋体" w:eastAsia="宋体" w:hAnsi="宋体" w:cs="宋体"/>
                <w:kern w:val="0"/>
                <w:sz w:val="24"/>
                <w:szCs w:val="24"/>
              </w:rPr>
            </w:pPr>
          </w:p>
        </w:tc>
        <w:tc>
          <w:tcPr>
            <w:tcW w:w="565" w:type="pct"/>
            <w:tcBorders>
              <w:left w:val="single" w:sz="4" w:space="0" w:color="auto"/>
              <w:right w:val="single" w:sz="4" w:space="0" w:color="auto"/>
            </w:tcBorders>
          </w:tcPr>
          <w:p w:rsidR="00F01638" w:rsidRPr="00431BEB" w:rsidRDefault="003E6A6F" w:rsidP="004842F6">
            <w:pPr>
              <w:widowControl/>
              <w:spacing w:line="400" w:lineRule="exact"/>
              <w:ind w:firstLineChars="0" w:firstLine="0"/>
              <w:jc w:val="center"/>
              <w:rPr>
                <w:rFonts w:ascii="宋体" w:eastAsia="宋体" w:hAnsi="宋体" w:cs="宋体"/>
                <w:kern w:val="0"/>
                <w:sz w:val="24"/>
                <w:szCs w:val="24"/>
              </w:rPr>
            </w:pPr>
            <w:r>
              <w:rPr>
                <w:rFonts w:ascii="宋体" w:eastAsia="宋体" w:hAnsi="宋体" w:cs="宋体" w:hint="eastAsia"/>
                <w:kern w:val="0"/>
                <w:sz w:val="24"/>
                <w:szCs w:val="24"/>
              </w:rPr>
              <w:t>5000</w:t>
            </w:r>
          </w:p>
        </w:tc>
        <w:tc>
          <w:tcPr>
            <w:tcW w:w="565" w:type="pct"/>
            <w:tcBorders>
              <w:left w:val="single" w:sz="4" w:space="0" w:color="auto"/>
              <w:right w:val="single" w:sz="4" w:space="0" w:color="auto"/>
            </w:tcBorders>
          </w:tcPr>
          <w:p w:rsidR="00F01638" w:rsidRPr="00431BEB" w:rsidRDefault="003E6A6F" w:rsidP="004842F6">
            <w:pPr>
              <w:widowControl/>
              <w:spacing w:line="400" w:lineRule="exact"/>
              <w:ind w:firstLineChars="0" w:firstLine="0"/>
              <w:jc w:val="center"/>
              <w:rPr>
                <w:rFonts w:ascii="宋体" w:eastAsia="宋体" w:hAnsi="宋体" w:cs="宋体"/>
                <w:kern w:val="0"/>
                <w:sz w:val="24"/>
                <w:szCs w:val="24"/>
              </w:rPr>
            </w:pPr>
            <w:r>
              <w:rPr>
                <w:rFonts w:ascii="宋体" w:eastAsia="宋体" w:hAnsi="宋体" w:cs="宋体" w:hint="eastAsia"/>
                <w:kern w:val="0"/>
                <w:sz w:val="24"/>
                <w:szCs w:val="24"/>
              </w:rPr>
              <w:t>5000</w:t>
            </w:r>
          </w:p>
        </w:tc>
      </w:tr>
      <w:tr w:rsidR="00F01638" w:rsidRPr="004F3C24" w:rsidTr="00F01638">
        <w:trPr>
          <w:trHeight w:val="454"/>
          <w:jc w:val="center"/>
        </w:trPr>
        <w:tc>
          <w:tcPr>
            <w:tcW w:w="440" w:type="pct"/>
            <w:tcBorders>
              <w:top w:val="single" w:sz="4" w:space="0" w:color="auto"/>
              <w:bottom w:val="single" w:sz="4" w:space="0" w:color="auto"/>
            </w:tcBorders>
            <w:vAlign w:val="center"/>
          </w:tcPr>
          <w:p w:rsidR="00F01638" w:rsidRPr="00431BEB" w:rsidRDefault="00F01638" w:rsidP="004842F6">
            <w:pPr>
              <w:widowControl/>
              <w:spacing w:line="400" w:lineRule="exact"/>
              <w:ind w:firstLineChars="0" w:firstLine="0"/>
              <w:jc w:val="center"/>
              <w:rPr>
                <w:rFonts w:ascii="宋体" w:eastAsia="宋体" w:hAnsi="宋体" w:cs="宋体"/>
                <w:kern w:val="0"/>
                <w:sz w:val="24"/>
                <w:szCs w:val="24"/>
              </w:rPr>
            </w:pPr>
            <w:r w:rsidRPr="00431BEB">
              <w:rPr>
                <w:rFonts w:ascii="宋体" w:eastAsia="宋体" w:hAnsi="宋体" w:cs="宋体" w:hint="eastAsia"/>
                <w:kern w:val="0"/>
                <w:sz w:val="24"/>
                <w:szCs w:val="24"/>
              </w:rPr>
              <w:t>9</w:t>
            </w:r>
          </w:p>
        </w:tc>
        <w:tc>
          <w:tcPr>
            <w:tcW w:w="1436" w:type="pct"/>
            <w:vAlign w:val="center"/>
          </w:tcPr>
          <w:p w:rsidR="00F01638" w:rsidRPr="0063162F" w:rsidRDefault="00F01638" w:rsidP="004842F6">
            <w:pPr>
              <w:widowControl/>
              <w:spacing w:line="400" w:lineRule="exact"/>
              <w:ind w:firstLineChars="0" w:firstLine="0"/>
              <w:jc w:val="left"/>
              <w:rPr>
                <w:rFonts w:ascii="宋体" w:hAnsi="宋体" w:cs="宋体"/>
                <w:kern w:val="0"/>
                <w:sz w:val="24"/>
                <w:szCs w:val="24"/>
              </w:rPr>
            </w:pPr>
            <w:r w:rsidRPr="0063162F">
              <w:rPr>
                <w:rFonts w:ascii="宋体" w:hAnsi="宋体" w:cs="宋体" w:hint="eastAsia"/>
                <w:kern w:val="0"/>
                <w:sz w:val="24"/>
                <w:szCs w:val="24"/>
              </w:rPr>
              <w:t>高压减压器</w:t>
            </w:r>
          </w:p>
        </w:tc>
        <w:tc>
          <w:tcPr>
            <w:tcW w:w="575" w:type="pct"/>
            <w:vAlign w:val="center"/>
          </w:tcPr>
          <w:p w:rsidR="00F01638" w:rsidRPr="0063162F" w:rsidRDefault="00F01638" w:rsidP="004842F6">
            <w:pPr>
              <w:widowControl/>
              <w:spacing w:line="400" w:lineRule="exact"/>
              <w:ind w:firstLineChars="0" w:firstLine="0"/>
              <w:jc w:val="center"/>
              <w:rPr>
                <w:rFonts w:ascii="宋体" w:hAnsi="宋体"/>
                <w:sz w:val="24"/>
                <w:szCs w:val="24"/>
              </w:rPr>
            </w:pPr>
            <w:r w:rsidRPr="0063162F">
              <w:rPr>
                <w:rFonts w:ascii="宋体" w:hAnsi="宋体" w:hint="eastAsia"/>
                <w:sz w:val="24"/>
                <w:szCs w:val="24"/>
              </w:rPr>
              <w:t>台</w:t>
            </w:r>
          </w:p>
        </w:tc>
        <w:tc>
          <w:tcPr>
            <w:tcW w:w="505" w:type="pct"/>
            <w:tcBorders>
              <w:right w:val="single" w:sz="4" w:space="0" w:color="auto"/>
            </w:tcBorders>
            <w:vAlign w:val="center"/>
          </w:tcPr>
          <w:p w:rsidR="00F01638" w:rsidRPr="00BE233B" w:rsidRDefault="00BE233B" w:rsidP="004842F6">
            <w:pPr>
              <w:widowControl/>
              <w:spacing w:line="400" w:lineRule="exact"/>
              <w:ind w:firstLineChars="0" w:firstLine="0"/>
              <w:jc w:val="center"/>
              <w:rPr>
                <w:rFonts w:ascii="宋体" w:hAnsi="宋体"/>
                <w:sz w:val="24"/>
                <w:szCs w:val="24"/>
              </w:rPr>
            </w:pPr>
            <w:r w:rsidRPr="0063162F">
              <w:rPr>
                <w:rFonts w:ascii="宋体" w:hAnsi="宋体" w:hint="eastAsia"/>
                <w:sz w:val="24"/>
                <w:szCs w:val="24"/>
              </w:rPr>
              <w:t>5</w:t>
            </w:r>
          </w:p>
        </w:tc>
        <w:tc>
          <w:tcPr>
            <w:tcW w:w="914" w:type="pct"/>
            <w:vMerge/>
            <w:tcBorders>
              <w:left w:val="single" w:sz="4" w:space="0" w:color="auto"/>
              <w:right w:val="single" w:sz="4" w:space="0" w:color="auto"/>
            </w:tcBorders>
            <w:vAlign w:val="center"/>
          </w:tcPr>
          <w:p w:rsidR="00F01638" w:rsidRPr="00431BEB" w:rsidRDefault="00F01638" w:rsidP="004842F6">
            <w:pPr>
              <w:widowControl/>
              <w:spacing w:line="400" w:lineRule="exact"/>
              <w:ind w:firstLineChars="0" w:firstLine="0"/>
              <w:jc w:val="center"/>
              <w:rPr>
                <w:rFonts w:ascii="宋体" w:eastAsia="宋体" w:hAnsi="宋体" w:cs="宋体"/>
                <w:kern w:val="0"/>
                <w:sz w:val="24"/>
                <w:szCs w:val="24"/>
              </w:rPr>
            </w:pPr>
          </w:p>
        </w:tc>
        <w:tc>
          <w:tcPr>
            <w:tcW w:w="565" w:type="pct"/>
            <w:tcBorders>
              <w:left w:val="single" w:sz="4" w:space="0" w:color="auto"/>
              <w:right w:val="single" w:sz="4" w:space="0" w:color="auto"/>
            </w:tcBorders>
          </w:tcPr>
          <w:p w:rsidR="00F01638" w:rsidRPr="00431BEB" w:rsidRDefault="003E6A6F" w:rsidP="004842F6">
            <w:pPr>
              <w:widowControl/>
              <w:spacing w:line="400" w:lineRule="exact"/>
              <w:ind w:firstLineChars="0" w:firstLine="0"/>
              <w:jc w:val="center"/>
              <w:rPr>
                <w:rFonts w:ascii="宋体" w:eastAsia="宋体" w:hAnsi="宋体" w:cs="宋体"/>
                <w:kern w:val="0"/>
                <w:sz w:val="24"/>
                <w:szCs w:val="24"/>
              </w:rPr>
            </w:pPr>
            <w:r>
              <w:rPr>
                <w:rFonts w:ascii="宋体" w:eastAsia="宋体" w:hAnsi="宋体" w:cs="宋体" w:hint="eastAsia"/>
                <w:kern w:val="0"/>
                <w:sz w:val="24"/>
                <w:szCs w:val="24"/>
              </w:rPr>
              <w:t>2000</w:t>
            </w:r>
          </w:p>
        </w:tc>
        <w:tc>
          <w:tcPr>
            <w:tcW w:w="565" w:type="pct"/>
            <w:tcBorders>
              <w:left w:val="single" w:sz="4" w:space="0" w:color="auto"/>
              <w:right w:val="single" w:sz="4" w:space="0" w:color="auto"/>
            </w:tcBorders>
          </w:tcPr>
          <w:p w:rsidR="00F01638" w:rsidRPr="00431BEB" w:rsidRDefault="003E6A6F" w:rsidP="004842F6">
            <w:pPr>
              <w:widowControl/>
              <w:spacing w:line="400" w:lineRule="exact"/>
              <w:ind w:firstLineChars="0" w:firstLine="0"/>
              <w:jc w:val="center"/>
              <w:rPr>
                <w:rFonts w:ascii="宋体" w:eastAsia="宋体" w:hAnsi="宋体" w:cs="宋体"/>
                <w:kern w:val="0"/>
                <w:sz w:val="24"/>
                <w:szCs w:val="24"/>
              </w:rPr>
            </w:pPr>
            <w:r>
              <w:rPr>
                <w:rFonts w:ascii="宋体" w:eastAsia="宋体" w:hAnsi="宋体" w:cs="宋体" w:hint="eastAsia"/>
                <w:kern w:val="0"/>
                <w:sz w:val="24"/>
                <w:szCs w:val="24"/>
              </w:rPr>
              <w:t>10000</w:t>
            </w:r>
          </w:p>
        </w:tc>
      </w:tr>
      <w:tr w:rsidR="00F01638" w:rsidRPr="004F3C24" w:rsidTr="00F01638">
        <w:trPr>
          <w:trHeight w:val="454"/>
          <w:jc w:val="center"/>
        </w:trPr>
        <w:tc>
          <w:tcPr>
            <w:tcW w:w="440" w:type="pct"/>
            <w:tcBorders>
              <w:top w:val="single" w:sz="4" w:space="0" w:color="auto"/>
              <w:bottom w:val="single" w:sz="4" w:space="0" w:color="auto"/>
            </w:tcBorders>
            <w:vAlign w:val="center"/>
          </w:tcPr>
          <w:p w:rsidR="00F01638" w:rsidRPr="00431BEB" w:rsidRDefault="00F01638" w:rsidP="004842F6">
            <w:pPr>
              <w:widowControl/>
              <w:spacing w:line="400" w:lineRule="exact"/>
              <w:ind w:firstLineChars="0" w:firstLine="0"/>
              <w:jc w:val="center"/>
              <w:rPr>
                <w:rFonts w:ascii="宋体" w:eastAsia="宋体" w:hAnsi="宋体" w:cs="宋体"/>
                <w:kern w:val="0"/>
                <w:sz w:val="24"/>
                <w:szCs w:val="24"/>
              </w:rPr>
            </w:pPr>
            <w:r w:rsidRPr="00431BEB">
              <w:rPr>
                <w:rFonts w:ascii="宋体" w:eastAsia="宋体" w:hAnsi="宋体" w:cs="宋体" w:hint="eastAsia"/>
                <w:kern w:val="0"/>
                <w:sz w:val="24"/>
                <w:szCs w:val="24"/>
              </w:rPr>
              <w:t>10</w:t>
            </w:r>
          </w:p>
        </w:tc>
        <w:tc>
          <w:tcPr>
            <w:tcW w:w="1436" w:type="pct"/>
            <w:vAlign w:val="center"/>
          </w:tcPr>
          <w:p w:rsidR="00F01638" w:rsidRPr="0063162F" w:rsidRDefault="00F01638" w:rsidP="004842F6">
            <w:pPr>
              <w:widowControl/>
              <w:spacing w:line="400" w:lineRule="exact"/>
              <w:ind w:firstLineChars="0" w:firstLine="0"/>
              <w:rPr>
                <w:rFonts w:ascii="宋体" w:hAnsi="宋体" w:cs="宋体"/>
                <w:kern w:val="0"/>
                <w:sz w:val="24"/>
                <w:szCs w:val="24"/>
              </w:rPr>
            </w:pPr>
            <w:r w:rsidRPr="0063162F">
              <w:rPr>
                <w:rFonts w:ascii="宋体" w:hAnsi="宋体" w:cs="宋体" w:hint="eastAsia"/>
                <w:kern w:val="0"/>
                <w:sz w:val="24"/>
                <w:szCs w:val="24"/>
              </w:rPr>
              <w:t>十万分之一天平</w:t>
            </w:r>
          </w:p>
        </w:tc>
        <w:tc>
          <w:tcPr>
            <w:tcW w:w="575" w:type="pct"/>
            <w:vAlign w:val="center"/>
          </w:tcPr>
          <w:p w:rsidR="00F01638" w:rsidRPr="0063162F" w:rsidRDefault="00F01638" w:rsidP="004842F6">
            <w:pPr>
              <w:widowControl/>
              <w:spacing w:line="400" w:lineRule="exact"/>
              <w:ind w:firstLineChars="0" w:firstLine="0"/>
              <w:jc w:val="center"/>
              <w:rPr>
                <w:rFonts w:ascii="宋体" w:hAnsi="宋体"/>
                <w:sz w:val="24"/>
                <w:szCs w:val="24"/>
              </w:rPr>
            </w:pPr>
            <w:r w:rsidRPr="0063162F">
              <w:rPr>
                <w:rFonts w:ascii="宋体" w:hAnsi="宋体" w:hint="eastAsia"/>
                <w:sz w:val="24"/>
                <w:szCs w:val="24"/>
              </w:rPr>
              <w:t>台</w:t>
            </w:r>
          </w:p>
        </w:tc>
        <w:tc>
          <w:tcPr>
            <w:tcW w:w="505" w:type="pct"/>
            <w:tcBorders>
              <w:right w:val="single" w:sz="4" w:space="0" w:color="auto"/>
            </w:tcBorders>
            <w:vAlign w:val="center"/>
          </w:tcPr>
          <w:p w:rsidR="00F01638" w:rsidRPr="00BE233B" w:rsidRDefault="00BE233B" w:rsidP="004842F6">
            <w:pPr>
              <w:widowControl/>
              <w:spacing w:line="400" w:lineRule="exact"/>
              <w:ind w:firstLineChars="0" w:firstLine="0"/>
              <w:jc w:val="center"/>
              <w:rPr>
                <w:rFonts w:ascii="宋体" w:hAnsi="宋体"/>
                <w:sz w:val="24"/>
                <w:szCs w:val="24"/>
              </w:rPr>
            </w:pPr>
            <w:r w:rsidRPr="0063162F">
              <w:rPr>
                <w:rFonts w:ascii="宋体" w:hAnsi="宋体" w:hint="eastAsia"/>
                <w:sz w:val="24"/>
                <w:szCs w:val="24"/>
              </w:rPr>
              <w:t>1</w:t>
            </w:r>
          </w:p>
        </w:tc>
        <w:tc>
          <w:tcPr>
            <w:tcW w:w="914" w:type="pct"/>
            <w:vMerge/>
            <w:tcBorders>
              <w:left w:val="single" w:sz="4" w:space="0" w:color="auto"/>
              <w:right w:val="single" w:sz="4" w:space="0" w:color="auto"/>
            </w:tcBorders>
            <w:vAlign w:val="center"/>
          </w:tcPr>
          <w:p w:rsidR="00F01638" w:rsidRPr="00431BEB" w:rsidRDefault="00F01638" w:rsidP="004842F6">
            <w:pPr>
              <w:widowControl/>
              <w:spacing w:line="400" w:lineRule="exact"/>
              <w:ind w:firstLineChars="0" w:firstLine="0"/>
              <w:jc w:val="center"/>
              <w:rPr>
                <w:rFonts w:ascii="宋体" w:eastAsia="宋体" w:hAnsi="宋体" w:cs="宋体"/>
                <w:kern w:val="0"/>
                <w:sz w:val="24"/>
                <w:szCs w:val="24"/>
              </w:rPr>
            </w:pPr>
          </w:p>
        </w:tc>
        <w:tc>
          <w:tcPr>
            <w:tcW w:w="565" w:type="pct"/>
            <w:tcBorders>
              <w:left w:val="single" w:sz="4" w:space="0" w:color="auto"/>
              <w:right w:val="single" w:sz="4" w:space="0" w:color="auto"/>
            </w:tcBorders>
          </w:tcPr>
          <w:p w:rsidR="00F01638" w:rsidRPr="00431BEB" w:rsidRDefault="003E6A6F" w:rsidP="004842F6">
            <w:pPr>
              <w:widowControl/>
              <w:spacing w:line="400" w:lineRule="exact"/>
              <w:ind w:firstLineChars="0" w:firstLine="0"/>
              <w:jc w:val="center"/>
              <w:rPr>
                <w:rFonts w:ascii="宋体" w:eastAsia="宋体" w:hAnsi="宋体" w:cs="宋体"/>
                <w:kern w:val="0"/>
                <w:sz w:val="24"/>
                <w:szCs w:val="24"/>
              </w:rPr>
            </w:pPr>
            <w:r>
              <w:rPr>
                <w:rFonts w:ascii="宋体" w:eastAsia="宋体" w:hAnsi="宋体" w:cs="宋体" w:hint="eastAsia"/>
                <w:kern w:val="0"/>
                <w:sz w:val="24"/>
                <w:szCs w:val="24"/>
              </w:rPr>
              <w:t>15000</w:t>
            </w:r>
          </w:p>
        </w:tc>
        <w:tc>
          <w:tcPr>
            <w:tcW w:w="565" w:type="pct"/>
            <w:tcBorders>
              <w:left w:val="single" w:sz="4" w:space="0" w:color="auto"/>
              <w:right w:val="single" w:sz="4" w:space="0" w:color="auto"/>
            </w:tcBorders>
          </w:tcPr>
          <w:p w:rsidR="00F01638" w:rsidRPr="00431BEB" w:rsidRDefault="003E6A6F" w:rsidP="004842F6">
            <w:pPr>
              <w:widowControl/>
              <w:spacing w:line="400" w:lineRule="exact"/>
              <w:ind w:firstLineChars="0" w:firstLine="0"/>
              <w:jc w:val="center"/>
              <w:rPr>
                <w:rFonts w:ascii="宋体" w:eastAsia="宋体" w:hAnsi="宋体" w:cs="宋体"/>
                <w:kern w:val="0"/>
                <w:sz w:val="24"/>
                <w:szCs w:val="24"/>
              </w:rPr>
            </w:pPr>
            <w:r>
              <w:rPr>
                <w:rFonts w:ascii="宋体" w:eastAsia="宋体" w:hAnsi="宋体" w:cs="宋体" w:hint="eastAsia"/>
                <w:kern w:val="0"/>
                <w:sz w:val="24"/>
                <w:szCs w:val="24"/>
              </w:rPr>
              <w:t>15000</w:t>
            </w:r>
          </w:p>
        </w:tc>
      </w:tr>
      <w:tr w:rsidR="00F01638" w:rsidRPr="004F3C24" w:rsidTr="00F01638">
        <w:trPr>
          <w:trHeight w:val="454"/>
          <w:jc w:val="center"/>
        </w:trPr>
        <w:tc>
          <w:tcPr>
            <w:tcW w:w="440" w:type="pct"/>
            <w:tcBorders>
              <w:top w:val="single" w:sz="4" w:space="0" w:color="auto"/>
              <w:bottom w:val="single" w:sz="4" w:space="0" w:color="auto"/>
            </w:tcBorders>
            <w:vAlign w:val="center"/>
          </w:tcPr>
          <w:p w:rsidR="00F01638" w:rsidRPr="00431BEB" w:rsidRDefault="00F01638" w:rsidP="004842F6">
            <w:pPr>
              <w:widowControl/>
              <w:spacing w:line="400" w:lineRule="exact"/>
              <w:ind w:firstLineChars="0" w:firstLine="0"/>
              <w:jc w:val="center"/>
              <w:rPr>
                <w:rFonts w:ascii="宋体" w:eastAsia="宋体" w:hAnsi="宋体" w:cs="宋体"/>
                <w:kern w:val="0"/>
                <w:sz w:val="24"/>
                <w:szCs w:val="24"/>
              </w:rPr>
            </w:pPr>
            <w:r w:rsidRPr="00431BEB">
              <w:rPr>
                <w:rFonts w:ascii="宋体" w:eastAsia="宋体" w:hAnsi="宋体" w:cs="宋体" w:hint="eastAsia"/>
                <w:kern w:val="0"/>
                <w:sz w:val="24"/>
                <w:szCs w:val="24"/>
              </w:rPr>
              <w:lastRenderedPageBreak/>
              <w:t>11</w:t>
            </w:r>
          </w:p>
        </w:tc>
        <w:tc>
          <w:tcPr>
            <w:tcW w:w="1436" w:type="pct"/>
            <w:vAlign w:val="center"/>
          </w:tcPr>
          <w:p w:rsidR="00F01638" w:rsidRPr="0063162F" w:rsidRDefault="00F01638" w:rsidP="004842F6">
            <w:pPr>
              <w:widowControl/>
              <w:spacing w:line="400" w:lineRule="exact"/>
              <w:ind w:firstLineChars="0" w:firstLine="0"/>
              <w:rPr>
                <w:rFonts w:ascii="宋体" w:hAnsi="宋体" w:cs="宋体"/>
                <w:kern w:val="0"/>
                <w:sz w:val="24"/>
                <w:szCs w:val="24"/>
              </w:rPr>
            </w:pPr>
            <w:r w:rsidRPr="0063162F">
              <w:rPr>
                <w:rFonts w:ascii="宋体" w:hAnsi="宋体" w:cs="宋体" w:hint="eastAsia"/>
                <w:kern w:val="0"/>
                <w:sz w:val="24"/>
                <w:szCs w:val="24"/>
              </w:rPr>
              <w:t>无风管</w:t>
            </w:r>
            <w:proofErr w:type="gramStart"/>
            <w:r w:rsidRPr="0063162F">
              <w:rPr>
                <w:rFonts w:ascii="宋体" w:hAnsi="宋体" w:cs="宋体" w:hint="eastAsia"/>
                <w:kern w:val="0"/>
                <w:sz w:val="24"/>
                <w:szCs w:val="24"/>
              </w:rPr>
              <w:t>自净型排风</w:t>
            </w:r>
            <w:proofErr w:type="gramEnd"/>
            <w:r w:rsidRPr="0063162F">
              <w:rPr>
                <w:rFonts w:ascii="宋体" w:hAnsi="宋体" w:cs="宋体" w:hint="eastAsia"/>
                <w:kern w:val="0"/>
                <w:sz w:val="24"/>
                <w:szCs w:val="24"/>
              </w:rPr>
              <w:t>器</w:t>
            </w:r>
          </w:p>
        </w:tc>
        <w:tc>
          <w:tcPr>
            <w:tcW w:w="575" w:type="pct"/>
            <w:vAlign w:val="center"/>
          </w:tcPr>
          <w:p w:rsidR="00F01638" w:rsidRPr="0063162F" w:rsidRDefault="00F01638" w:rsidP="004842F6">
            <w:pPr>
              <w:widowControl/>
              <w:spacing w:line="400" w:lineRule="exact"/>
              <w:ind w:firstLineChars="0" w:firstLine="0"/>
              <w:jc w:val="center"/>
              <w:rPr>
                <w:rFonts w:ascii="宋体" w:hAnsi="宋体"/>
                <w:sz w:val="24"/>
                <w:szCs w:val="24"/>
              </w:rPr>
            </w:pPr>
            <w:r w:rsidRPr="0063162F">
              <w:rPr>
                <w:rFonts w:ascii="宋体" w:hAnsi="宋体" w:hint="eastAsia"/>
                <w:sz w:val="24"/>
                <w:szCs w:val="24"/>
              </w:rPr>
              <w:t>台</w:t>
            </w:r>
          </w:p>
        </w:tc>
        <w:tc>
          <w:tcPr>
            <w:tcW w:w="505" w:type="pct"/>
            <w:tcBorders>
              <w:right w:val="single" w:sz="4" w:space="0" w:color="auto"/>
            </w:tcBorders>
            <w:vAlign w:val="center"/>
          </w:tcPr>
          <w:p w:rsidR="00F01638" w:rsidRPr="00B1055B" w:rsidRDefault="00B1055B" w:rsidP="004842F6">
            <w:pPr>
              <w:widowControl/>
              <w:spacing w:line="400" w:lineRule="exact"/>
              <w:ind w:firstLineChars="0" w:firstLine="0"/>
              <w:jc w:val="center"/>
              <w:rPr>
                <w:rFonts w:ascii="宋体" w:hAnsi="宋体"/>
                <w:sz w:val="24"/>
                <w:szCs w:val="24"/>
              </w:rPr>
            </w:pPr>
            <w:r w:rsidRPr="0063162F">
              <w:rPr>
                <w:rFonts w:ascii="宋体" w:hAnsi="宋体" w:hint="eastAsia"/>
                <w:sz w:val="24"/>
                <w:szCs w:val="24"/>
              </w:rPr>
              <w:t>2</w:t>
            </w:r>
          </w:p>
        </w:tc>
        <w:tc>
          <w:tcPr>
            <w:tcW w:w="914" w:type="pct"/>
            <w:vMerge/>
            <w:tcBorders>
              <w:left w:val="single" w:sz="4" w:space="0" w:color="auto"/>
              <w:right w:val="single" w:sz="4" w:space="0" w:color="auto"/>
            </w:tcBorders>
            <w:vAlign w:val="center"/>
          </w:tcPr>
          <w:p w:rsidR="00F01638" w:rsidRPr="00431BEB" w:rsidRDefault="00F01638" w:rsidP="004842F6">
            <w:pPr>
              <w:widowControl/>
              <w:spacing w:line="400" w:lineRule="exact"/>
              <w:ind w:firstLineChars="0" w:firstLine="0"/>
              <w:jc w:val="center"/>
              <w:rPr>
                <w:rFonts w:ascii="宋体" w:eastAsia="宋体" w:hAnsi="宋体" w:cs="宋体"/>
                <w:kern w:val="0"/>
                <w:sz w:val="24"/>
                <w:szCs w:val="24"/>
              </w:rPr>
            </w:pPr>
          </w:p>
        </w:tc>
        <w:tc>
          <w:tcPr>
            <w:tcW w:w="565" w:type="pct"/>
            <w:tcBorders>
              <w:left w:val="single" w:sz="4" w:space="0" w:color="auto"/>
              <w:right w:val="single" w:sz="4" w:space="0" w:color="auto"/>
            </w:tcBorders>
          </w:tcPr>
          <w:p w:rsidR="00F01638" w:rsidRPr="00431BEB" w:rsidRDefault="003E6A6F" w:rsidP="004842F6">
            <w:pPr>
              <w:widowControl/>
              <w:spacing w:line="400" w:lineRule="exact"/>
              <w:ind w:firstLineChars="0" w:firstLine="0"/>
              <w:jc w:val="center"/>
              <w:rPr>
                <w:rFonts w:ascii="宋体" w:eastAsia="宋体" w:hAnsi="宋体" w:cs="宋体"/>
                <w:kern w:val="0"/>
                <w:sz w:val="24"/>
                <w:szCs w:val="24"/>
              </w:rPr>
            </w:pPr>
            <w:r>
              <w:rPr>
                <w:rFonts w:ascii="宋体" w:eastAsia="宋体" w:hAnsi="宋体" w:cs="宋体" w:hint="eastAsia"/>
                <w:kern w:val="0"/>
                <w:sz w:val="24"/>
                <w:szCs w:val="24"/>
              </w:rPr>
              <w:t>20000</w:t>
            </w:r>
          </w:p>
        </w:tc>
        <w:tc>
          <w:tcPr>
            <w:tcW w:w="565" w:type="pct"/>
            <w:tcBorders>
              <w:left w:val="single" w:sz="4" w:space="0" w:color="auto"/>
              <w:right w:val="single" w:sz="4" w:space="0" w:color="auto"/>
            </w:tcBorders>
          </w:tcPr>
          <w:p w:rsidR="00F01638" w:rsidRPr="00431BEB" w:rsidRDefault="003E6A6F" w:rsidP="004842F6">
            <w:pPr>
              <w:widowControl/>
              <w:spacing w:line="400" w:lineRule="exact"/>
              <w:ind w:firstLineChars="0" w:firstLine="0"/>
              <w:jc w:val="center"/>
              <w:rPr>
                <w:rFonts w:ascii="宋体" w:eastAsia="宋体" w:hAnsi="宋体" w:cs="宋体"/>
                <w:kern w:val="0"/>
                <w:sz w:val="24"/>
                <w:szCs w:val="24"/>
              </w:rPr>
            </w:pPr>
            <w:r>
              <w:rPr>
                <w:rFonts w:ascii="宋体" w:eastAsia="宋体" w:hAnsi="宋体" w:cs="宋体" w:hint="eastAsia"/>
                <w:kern w:val="0"/>
                <w:sz w:val="24"/>
                <w:szCs w:val="24"/>
              </w:rPr>
              <w:t>40000</w:t>
            </w:r>
          </w:p>
        </w:tc>
      </w:tr>
    </w:tbl>
    <w:p w:rsidR="00F12975" w:rsidRPr="00E1497F" w:rsidRDefault="00407041" w:rsidP="004842F6">
      <w:pPr>
        <w:spacing w:line="400" w:lineRule="exact"/>
        <w:ind w:firstLineChars="0" w:firstLine="0"/>
        <w:rPr>
          <w:rFonts w:ascii="宋体" w:eastAsia="宋体" w:hAnsi="宋体"/>
          <w:sz w:val="24"/>
          <w:szCs w:val="24"/>
        </w:rPr>
      </w:pPr>
      <w:r w:rsidRPr="00E1497F">
        <w:rPr>
          <w:rFonts w:ascii="宋体" w:eastAsia="宋体" w:hAnsi="宋体" w:hint="eastAsia"/>
          <w:sz w:val="24"/>
          <w:szCs w:val="24"/>
        </w:rPr>
        <w:t>中标供应商名称：</w:t>
      </w:r>
      <w:r w:rsidR="00831117" w:rsidRPr="00831117">
        <w:rPr>
          <w:rFonts w:ascii="宋体" w:eastAsia="宋体" w:hAnsi="宋体" w:hint="eastAsia"/>
          <w:sz w:val="24"/>
          <w:szCs w:val="24"/>
        </w:rPr>
        <w:t>北京鸿作盛威科技有限公司</w:t>
      </w:r>
    </w:p>
    <w:p w:rsidR="00620A38" w:rsidRPr="00B576F9" w:rsidRDefault="00407041" w:rsidP="004842F6">
      <w:pPr>
        <w:spacing w:line="400" w:lineRule="exact"/>
        <w:ind w:firstLineChars="0" w:firstLine="0"/>
        <w:rPr>
          <w:rFonts w:ascii="inherit" w:eastAsia="宋体" w:hAnsi="inherit" w:cs="Arial" w:hint="eastAsia"/>
          <w:color w:val="333333"/>
          <w:kern w:val="0"/>
          <w:sz w:val="19"/>
          <w:szCs w:val="19"/>
        </w:rPr>
      </w:pPr>
      <w:r w:rsidRPr="00E1497F">
        <w:rPr>
          <w:rFonts w:ascii="宋体" w:eastAsia="宋体" w:hAnsi="宋体" w:hint="eastAsia"/>
          <w:sz w:val="24"/>
          <w:szCs w:val="24"/>
        </w:rPr>
        <w:t>中标供应商地址：</w:t>
      </w:r>
      <w:r w:rsidR="00B576F9" w:rsidRPr="00B576F9">
        <w:rPr>
          <w:rFonts w:ascii="宋体" w:eastAsia="宋体" w:hAnsi="宋体"/>
          <w:sz w:val="24"/>
          <w:szCs w:val="24"/>
        </w:rPr>
        <w:t>北京市</w:t>
      </w:r>
      <w:proofErr w:type="gramStart"/>
      <w:r w:rsidR="00B576F9" w:rsidRPr="00B576F9">
        <w:rPr>
          <w:rFonts w:ascii="宋体" w:eastAsia="宋体" w:hAnsi="宋体"/>
          <w:sz w:val="24"/>
          <w:szCs w:val="24"/>
        </w:rPr>
        <w:t>昌平区</w:t>
      </w:r>
      <w:proofErr w:type="gramEnd"/>
      <w:r w:rsidR="00B576F9" w:rsidRPr="00B576F9">
        <w:rPr>
          <w:rFonts w:ascii="宋体" w:eastAsia="宋体" w:hAnsi="宋体"/>
          <w:sz w:val="24"/>
          <w:szCs w:val="24"/>
        </w:rPr>
        <w:t>回龙观镇发展路8号院8号楼9层915</w:t>
      </w:r>
    </w:p>
    <w:p w:rsidR="00407041" w:rsidRPr="00B74F75" w:rsidRDefault="00407041" w:rsidP="004842F6">
      <w:pPr>
        <w:spacing w:line="400" w:lineRule="exact"/>
        <w:ind w:firstLineChars="0" w:firstLine="0"/>
        <w:rPr>
          <w:rFonts w:ascii="宋体" w:eastAsia="宋体" w:hAnsi="宋体"/>
          <w:sz w:val="24"/>
          <w:szCs w:val="24"/>
        </w:rPr>
      </w:pPr>
      <w:r w:rsidRPr="00B74F75">
        <w:rPr>
          <w:rFonts w:ascii="宋体" w:eastAsia="宋体" w:hAnsi="宋体" w:hint="eastAsia"/>
          <w:sz w:val="24"/>
          <w:szCs w:val="24"/>
        </w:rPr>
        <w:t>中标金额：</w:t>
      </w:r>
      <w:r w:rsidR="00831117" w:rsidRPr="000963DE">
        <w:rPr>
          <w:rFonts w:ascii="宋体" w:eastAsia="宋体" w:hAnsi="宋体" w:hint="eastAsia"/>
          <w:sz w:val="24"/>
          <w:szCs w:val="24"/>
        </w:rPr>
        <w:t>人民币</w:t>
      </w:r>
      <w:r w:rsidR="00B1055B">
        <w:rPr>
          <w:rFonts w:ascii="宋体" w:eastAsia="宋体" w:hAnsi="宋体" w:hint="eastAsia"/>
          <w:sz w:val="24"/>
          <w:szCs w:val="24"/>
        </w:rPr>
        <w:t>361300</w:t>
      </w:r>
      <w:r w:rsidR="00831117" w:rsidRPr="000963DE">
        <w:rPr>
          <w:rFonts w:ascii="宋体" w:eastAsia="宋体" w:hAnsi="宋体" w:hint="eastAsia"/>
          <w:sz w:val="24"/>
          <w:szCs w:val="24"/>
        </w:rPr>
        <w:t>元</w:t>
      </w:r>
    </w:p>
    <w:p w:rsidR="00033050" w:rsidRPr="009152F3" w:rsidRDefault="00033050" w:rsidP="004842F6">
      <w:pPr>
        <w:spacing w:line="400" w:lineRule="exact"/>
        <w:ind w:firstLineChars="0" w:firstLine="0"/>
        <w:rPr>
          <w:rFonts w:ascii="宋体" w:eastAsia="宋体" w:hAnsi="宋体"/>
          <w:sz w:val="24"/>
          <w:szCs w:val="24"/>
        </w:rPr>
      </w:pPr>
      <w:r w:rsidRPr="00695297">
        <w:rPr>
          <w:rFonts w:ascii="宋体" w:eastAsia="宋体" w:hAnsi="宋体" w:hint="eastAsia"/>
          <w:sz w:val="24"/>
          <w:szCs w:val="24"/>
        </w:rPr>
        <w:t>拟收取招标代理服务费金额：人民币</w:t>
      </w:r>
      <w:r w:rsidR="00695297" w:rsidRPr="00695297">
        <w:rPr>
          <w:rFonts w:ascii="宋体" w:eastAsia="宋体" w:hAnsi="宋体" w:hint="eastAsia"/>
          <w:sz w:val="24"/>
          <w:szCs w:val="24"/>
        </w:rPr>
        <w:t>4335</w:t>
      </w:r>
      <w:r w:rsidRPr="00695297">
        <w:rPr>
          <w:rFonts w:ascii="宋体" w:eastAsia="宋体" w:hAnsi="宋体" w:hint="eastAsia"/>
          <w:sz w:val="24"/>
          <w:szCs w:val="24"/>
        </w:rPr>
        <w:t>元</w:t>
      </w:r>
    </w:p>
    <w:p w:rsidR="003E6A6F" w:rsidRPr="00033050" w:rsidRDefault="000B39CD" w:rsidP="004842F6">
      <w:pPr>
        <w:spacing w:line="400" w:lineRule="exact"/>
        <w:ind w:firstLineChars="0" w:firstLine="0"/>
        <w:rPr>
          <w:rFonts w:ascii="宋体" w:eastAsia="宋体" w:hAnsi="宋体"/>
          <w:sz w:val="24"/>
          <w:szCs w:val="24"/>
        </w:rPr>
      </w:pPr>
      <w:r>
        <w:rPr>
          <w:rFonts w:ascii="宋体" w:eastAsia="宋体" w:hAnsi="宋体" w:hint="eastAsia"/>
          <w:sz w:val="24"/>
          <w:szCs w:val="24"/>
        </w:rPr>
        <w:t>0</w:t>
      </w:r>
      <w:r>
        <w:rPr>
          <w:rFonts w:ascii="宋体" w:eastAsia="宋体" w:hAnsi="宋体"/>
          <w:sz w:val="24"/>
          <w:szCs w:val="24"/>
        </w:rPr>
        <w:t>2</w:t>
      </w:r>
      <w:r>
        <w:rPr>
          <w:rFonts w:ascii="宋体" w:eastAsia="宋体" w:hAnsi="宋体" w:hint="eastAsia"/>
          <w:sz w:val="24"/>
          <w:szCs w:val="24"/>
        </w:rPr>
        <w:t>包</w:t>
      </w:r>
    </w:p>
    <w:p w:rsidR="003E6A6F" w:rsidRPr="00431BEB" w:rsidRDefault="003E6A6F" w:rsidP="004842F6">
      <w:pPr>
        <w:spacing w:line="400" w:lineRule="exact"/>
        <w:ind w:firstLineChars="100" w:firstLine="240"/>
        <w:rPr>
          <w:rFonts w:ascii="宋体" w:eastAsia="宋体" w:hAnsi="宋体" w:cs="Times New Roman"/>
          <w:sz w:val="24"/>
          <w:szCs w:val="24"/>
        </w:rPr>
      </w:pPr>
      <w:r>
        <w:rPr>
          <w:rFonts w:ascii="宋体" w:eastAsia="宋体" w:hAnsi="宋体" w:hint="eastAsia"/>
          <w:sz w:val="24"/>
          <w:szCs w:val="24"/>
        </w:rPr>
        <w:t>简要技术需求及标的基本情况：</w:t>
      </w:r>
    </w:p>
    <w:tbl>
      <w:tblPr>
        <w:tblW w:w="48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
        <w:gridCol w:w="2315"/>
        <w:gridCol w:w="921"/>
        <w:gridCol w:w="807"/>
        <w:gridCol w:w="1471"/>
        <w:gridCol w:w="939"/>
        <w:gridCol w:w="939"/>
      </w:tblGrid>
      <w:tr w:rsidR="003E6A6F" w:rsidRPr="004F3C24" w:rsidTr="00BB1823">
        <w:trPr>
          <w:trHeight w:val="454"/>
          <w:jc w:val="center"/>
        </w:trPr>
        <w:tc>
          <w:tcPr>
            <w:tcW w:w="440" w:type="pct"/>
            <w:tcBorders>
              <w:top w:val="single" w:sz="4" w:space="0" w:color="auto"/>
              <w:left w:val="single" w:sz="4" w:space="0" w:color="auto"/>
              <w:bottom w:val="single" w:sz="4" w:space="0" w:color="auto"/>
              <w:right w:val="single" w:sz="4" w:space="0" w:color="auto"/>
            </w:tcBorders>
            <w:vAlign w:val="center"/>
          </w:tcPr>
          <w:p w:rsidR="003E6A6F" w:rsidRPr="00431BEB" w:rsidRDefault="003E6A6F" w:rsidP="004842F6">
            <w:pPr>
              <w:widowControl/>
              <w:spacing w:line="400" w:lineRule="exact"/>
              <w:ind w:firstLineChars="0" w:firstLine="0"/>
              <w:jc w:val="center"/>
              <w:rPr>
                <w:rFonts w:ascii="宋体" w:eastAsia="宋体" w:hAnsi="宋体" w:cs="宋体"/>
                <w:b/>
                <w:kern w:val="0"/>
                <w:sz w:val="24"/>
                <w:szCs w:val="24"/>
              </w:rPr>
            </w:pPr>
            <w:r w:rsidRPr="00431BEB">
              <w:rPr>
                <w:rFonts w:ascii="宋体" w:eastAsia="宋体" w:hAnsi="宋体" w:cs="宋体" w:hint="eastAsia"/>
                <w:b/>
                <w:kern w:val="0"/>
                <w:sz w:val="24"/>
                <w:szCs w:val="24"/>
              </w:rPr>
              <w:t>序号</w:t>
            </w:r>
          </w:p>
        </w:tc>
        <w:tc>
          <w:tcPr>
            <w:tcW w:w="1436" w:type="pct"/>
            <w:tcBorders>
              <w:top w:val="single" w:sz="4" w:space="0" w:color="auto"/>
              <w:left w:val="single" w:sz="4" w:space="0" w:color="auto"/>
              <w:bottom w:val="single" w:sz="4" w:space="0" w:color="auto"/>
              <w:right w:val="single" w:sz="4" w:space="0" w:color="auto"/>
            </w:tcBorders>
            <w:vAlign w:val="center"/>
          </w:tcPr>
          <w:p w:rsidR="003E6A6F" w:rsidRPr="00431BEB" w:rsidRDefault="003E6A6F" w:rsidP="004842F6">
            <w:pPr>
              <w:widowControl/>
              <w:spacing w:line="400" w:lineRule="exact"/>
              <w:ind w:firstLineChars="0" w:firstLine="0"/>
              <w:jc w:val="center"/>
              <w:rPr>
                <w:rFonts w:ascii="宋体" w:eastAsia="宋体" w:hAnsi="宋体" w:cs="宋体"/>
                <w:b/>
                <w:kern w:val="0"/>
                <w:sz w:val="24"/>
                <w:szCs w:val="24"/>
              </w:rPr>
            </w:pPr>
            <w:r w:rsidRPr="00431BEB">
              <w:rPr>
                <w:rFonts w:ascii="宋体" w:eastAsia="宋体" w:hAnsi="宋体" w:cs="宋体" w:hint="eastAsia"/>
                <w:b/>
                <w:kern w:val="0"/>
                <w:sz w:val="24"/>
                <w:szCs w:val="24"/>
              </w:rPr>
              <w:t>采购内容</w:t>
            </w:r>
          </w:p>
        </w:tc>
        <w:tc>
          <w:tcPr>
            <w:tcW w:w="575" w:type="pct"/>
            <w:tcBorders>
              <w:top w:val="single" w:sz="4" w:space="0" w:color="auto"/>
              <w:left w:val="single" w:sz="4" w:space="0" w:color="auto"/>
              <w:bottom w:val="single" w:sz="4" w:space="0" w:color="auto"/>
              <w:right w:val="single" w:sz="4" w:space="0" w:color="auto"/>
            </w:tcBorders>
            <w:vAlign w:val="center"/>
          </w:tcPr>
          <w:p w:rsidR="003E6A6F" w:rsidRPr="00431BEB" w:rsidRDefault="003E6A6F" w:rsidP="004842F6">
            <w:pPr>
              <w:widowControl/>
              <w:spacing w:line="400" w:lineRule="exact"/>
              <w:ind w:firstLineChars="0" w:firstLine="0"/>
              <w:jc w:val="center"/>
              <w:rPr>
                <w:rFonts w:ascii="宋体" w:eastAsia="宋体" w:hAnsi="宋体" w:cs="宋体"/>
                <w:b/>
                <w:kern w:val="0"/>
                <w:sz w:val="24"/>
                <w:szCs w:val="24"/>
              </w:rPr>
            </w:pPr>
            <w:r w:rsidRPr="00431BEB">
              <w:rPr>
                <w:rFonts w:ascii="宋体" w:eastAsia="宋体" w:hAnsi="宋体" w:cs="宋体"/>
                <w:b/>
                <w:kern w:val="0"/>
                <w:sz w:val="24"/>
                <w:szCs w:val="24"/>
              </w:rPr>
              <w:t>单位</w:t>
            </w:r>
          </w:p>
        </w:tc>
        <w:tc>
          <w:tcPr>
            <w:tcW w:w="505" w:type="pct"/>
            <w:tcBorders>
              <w:top w:val="single" w:sz="4" w:space="0" w:color="auto"/>
              <w:left w:val="single" w:sz="4" w:space="0" w:color="auto"/>
              <w:bottom w:val="single" w:sz="4" w:space="0" w:color="auto"/>
              <w:right w:val="single" w:sz="4" w:space="0" w:color="auto"/>
            </w:tcBorders>
            <w:vAlign w:val="center"/>
          </w:tcPr>
          <w:p w:rsidR="003E6A6F" w:rsidRPr="00431BEB" w:rsidRDefault="003E6A6F" w:rsidP="004842F6">
            <w:pPr>
              <w:tabs>
                <w:tab w:val="left" w:pos="360"/>
              </w:tabs>
              <w:suppressAutoHyphens/>
              <w:spacing w:line="400" w:lineRule="exact"/>
              <w:ind w:firstLineChars="0" w:firstLine="0"/>
              <w:jc w:val="center"/>
              <w:rPr>
                <w:rFonts w:ascii="宋体" w:eastAsia="宋体" w:hAnsi="宋体" w:cs="宋体"/>
                <w:b/>
                <w:kern w:val="0"/>
                <w:sz w:val="24"/>
                <w:szCs w:val="24"/>
              </w:rPr>
            </w:pPr>
            <w:r w:rsidRPr="00431BEB">
              <w:rPr>
                <w:rFonts w:ascii="宋体" w:eastAsia="宋体" w:hAnsi="宋体" w:cs="宋体"/>
                <w:b/>
                <w:kern w:val="0"/>
                <w:sz w:val="24"/>
                <w:szCs w:val="24"/>
              </w:rPr>
              <w:t>数量</w:t>
            </w:r>
          </w:p>
        </w:tc>
        <w:tc>
          <w:tcPr>
            <w:tcW w:w="914" w:type="pct"/>
            <w:tcBorders>
              <w:top w:val="single" w:sz="4" w:space="0" w:color="auto"/>
              <w:left w:val="single" w:sz="4" w:space="0" w:color="auto"/>
              <w:bottom w:val="single" w:sz="4" w:space="0" w:color="auto"/>
              <w:right w:val="single" w:sz="4" w:space="0" w:color="auto"/>
            </w:tcBorders>
            <w:vAlign w:val="center"/>
          </w:tcPr>
          <w:p w:rsidR="003E6A6F" w:rsidRPr="00431BEB" w:rsidRDefault="003E6A6F" w:rsidP="004842F6">
            <w:pPr>
              <w:tabs>
                <w:tab w:val="left" w:pos="360"/>
              </w:tabs>
              <w:suppressAutoHyphens/>
              <w:spacing w:line="400" w:lineRule="exact"/>
              <w:ind w:leftChars="-30" w:left="-84" w:rightChars="-30" w:right="-84" w:firstLineChars="0" w:firstLine="0"/>
              <w:jc w:val="center"/>
              <w:rPr>
                <w:rFonts w:ascii="宋体" w:eastAsia="宋体" w:hAnsi="宋体" w:cs="宋体"/>
                <w:b/>
                <w:kern w:val="0"/>
                <w:sz w:val="24"/>
                <w:szCs w:val="24"/>
              </w:rPr>
            </w:pPr>
            <w:r w:rsidRPr="00431BEB">
              <w:rPr>
                <w:rFonts w:ascii="宋体" w:eastAsia="宋体" w:hAnsi="宋体" w:cs="宋体" w:hint="eastAsia"/>
                <w:b/>
                <w:kern w:val="0"/>
                <w:sz w:val="24"/>
                <w:szCs w:val="24"/>
              </w:rPr>
              <w:t>交货期</w:t>
            </w:r>
          </w:p>
          <w:p w:rsidR="003E6A6F" w:rsidRPr="00431BEB" w:rsidRDefault="003E6A6F" w:rsidP="004842F6">
            <w:pPr>
              <w:tabs>
                <w:tab w:val="left" w:pos="360"/>
              </w:tabs>
              <w:suppressAutoHyphens/>
              <w:spacing w:line="400" w:lineRule="exact"/>
              <w:ind w:leftChars="-30" w:left="-84" w:rightChars="-30" w:right="-84" w:firstLineChars="0" w:firstLine="0"/>
              <w:jc w:val="center"/>
              <w:rPr>
                <w:rFonts w:ascii="宋体" w:eastAsia="宋体" w:hAnsi="宋体" w:cs="宋体"/>
                <w:b/>
                <w:kern w:val="0"/>
                <w:sz w:val="24"/>
                <w:szCs w:val="24"/>
              </w:rPr>
            </w:pPr>
            <w:r w:rsidRPr="00431BEB">
              <w:rPr>
                <w:rFonts w:ascii="宋体" w:eastAsia="宋体" w:hAnsi="宋体" w:cs="宋体" w:hint="eastAsia"/>
                <w:b/>
                <w:kern w:val="0"/>
                <w:sz w:val="24"/>
                <w:szCs w:val="24"/>
              </w:rPr>
              <w:t>（含安装）</w:t>
            </w:r>
          </w:p>
          <w:p w:rsidR="003E6A6F" w:rsidRPr="00431BEB" w:rsidRDefault="003E6A6F" w:rsidP="004842F6">
            <w:pPr>
              <w:tabs>
                <w:tab w:val="left" w:pos="360"/>
              </w:tabs>
              <w:suppressAutoHyphens/>
              <w:spacing w:line="400" w:lineRule="exact"/>
              <w:ind w:leftChars="-30" w:left="-84" w:rightChars="-30" w:right="-84" w:firstLineChars="0" w:firstLine="0"/>
              <w:jc w:val="center"/>
              <w:rPr>
                <w:rFonts w:ascii="宋体" w:eastAsia="宋体" w:hAnsi="宋体" w:cs="宋体"/>
                <w:b/>
                <w:kern w:val="0"/>
                <w:sz w:val="24"/>
                <w:szCs w:val="24"/>
              </w:rPr>
            </w:pPr>
            <w:r w:rsidRPr="00431BEB">
              <w:rPr>
                <w:rFonts w:ascii="宋体" w:eastAsia="宋体" w:hAnsi="宋体" w:cs="宋体" w:hint="eastAsia"/>
                <w:b/>
                <w:kern w:val="0"/>
                <w:sz w:val="24"/>
                <w:szCs w:val="24"/>
              </w:rPr>
              <w:t>（日历天）</w:t>
            </w:r>
          </w:p>
        </w:tc>
        <w:tc>
          <w:tcPr>
            <w:tcW w:w="565" w:type="pct"/>
            <w:tcBorders>
              <w:top w:val="single" w:sz="4" w:space="0" w:color="auto"/>
              <w:left w:val="single" w:sz="4" w:space="0" w:color="auto"/>
              <w:bottom w:val="single" w:sz="4" w:space="0" w:color="auto"/>
              <w:right w:val="single" w:sz="4" w:space="0" w:color="auto"/>
            </w:tcBorders>
            <w:vAlign w:val="center"/>
          </w:tcPr>
          <w:p w:rsidR="003E6A6F" w:rsidRPr="004E1661" w:rsidRDefault="003E6A6F" w:rsidP="004842F6">
            <w:pPr>
              <w:widowControl/>
              <w:spacing w:line="400" w:lineRule="exact"/>
              <w:ind w:firstLineChars="0" w:firstLine="0"/>
              <w:jc w:val="center"/>
              <w:rPr>
                <w:rFonts w:ascii="宋体" w:eastAsia="宋体" w:hAnsi="宋体" w:cs="宋体"/>
                <w:b/>
                <w:bCs/>
                <w:kern w:val="0"/>
                <w:sz w:val="24"/>
                <w:szCs w:val="24"/>
              </w:rPr>
            </w:pPr>
            <w:r w:rsidRPr="004E1661">
              <w:rPr>
                <w:rFonts w:ascii="宋体" w:eastAsia="宋体" w:hAnsi="宋体" w:cs="宋体" w:hint="eastAsia"/>
                <w:b/>
                <w:bCs/>
                <w:kern w:val="0"/>
                <w:sz w:val="24"/>
                <w:szCs w:val="24"/>
              </w:rPr>
              <w:t>单价（元）</w:t>
            </w:r>
          </w:p>
        </w:tc>
        <w:tc>
          <w:tcPr>
            <w:tcW w:w="565" w:type="pct"/>
            <w:tcBorders>
              <w:top w:val="single" w:sz="4" w:space="0" w:color="auto"/>
              <w:left w:val="single" w:sz="4" w:space="0" w:color="auto"/>
              <w:bottom w:val="single" w:sz="4" w:space="0" w:color="auto"/>
              <w:right w:val="single" w:sz="4" w:space="0" w:color="auto"/>
            </w:tcBorders>
            <w:vAlign w:val="center"/>
          </w:tcPr>
          <w:p w:rsidR="003E6A6F" w:rsidRPr="004E1661" w:rsidRDefault="003E6A6F" w:rsidP="004842F6">
            <w:pPr>
              <w:widowControl/>
              <w:spacing w:line="400" w:lineRule="exact"/>
              <w:ind w:firstLineChars="0" w:firstLine="0"/>
              <w:jc w:val="center"/>
              <w:rPr>
                <w:rFonts w:ascii="宋体" w:eastAsia="宋体" w:hAnsi="宋体" w:cs="宋体"/>
                <w:b/>
                <w:bCs/>
                <w:kern w:val="0"/>
                <w:sz w:val="24"/>
                <w:szCs w:val="24"/>
              </w:rPr>
            </w:pPr>
            <w:r w:rsidRPr="004E1661">
              <w:rPr>
                <w:rFonts w:ascii="宋体" w:eastAsia="宋体" w:hAnsi="宋体" w:cs="宋体" w:hint="eastAsia"/>
                <w:b/>
                <w:bCs/>
                <w:kern w:val="0"/>
                <w:sz w:val="24"/>
                <w:szCs w:val="24"/>
              </w:rPr>
              <w:t>总价（元）</w:t>
            </w:r>
          </w:p>
        </w:tc>
      </w:tr>
      <w:tr w:rsidR="003E6A6F" w:rsidRPr="004F3C24" w:rsidTr="00EB4F42">
        <w:trPr>
          <w:trHeight w:val="454"/>
          <w:jc w:val="center"/>
        </w:trPr>
        <w:tc>
          <w:tcPr>
            <w:tcW w:w="440" w:type="pct"/>
            <w:tcBorders>
              <w:top w:val="single" w:sz="4" w:space="0" w:color="auto"/>
              <w:bottom w:val="single" w:sz="4" w:space="0" w:color="auto"/>
            </w:tcBorders>
            <w:vAlign w:val="center"/>
          </w:tcPr>
          <w:p w:rsidR="003E6A6F" w:rsidRPr="00431BEB" w:rsidRDefault="003E6A6F" w:rsidP="004842F6">
            <w:pPr>
              <w:widowControl/>
              <w:spacing w:line="400" w:lineRule="exact"/>
              <w:ind w:firstLineChars="0" w:firstLine="0"/>
              <w:jc w:val="center"/>
              <w:rPr>
                <w:rFonts w:ascii="宋体" w:eastAsia="宋体" w:hAnsi="宋体" w:cs="宋体"/>
                <w:kern w:val="0"/>
                <w:sz w:val="24"/>
                <w:szCs w:val="24"/>
              </w:rPr>
            </w:pPr>
            <w:r w:rsidRPr="00431BEB">
              <w:rPr>
                <w:rFonts w:ascii="宋体" w:eastAsia="宋体" w:hAnsi="宋体" w:cs="宋体" w:hint="eastAsia"/>
                <w:kern w:val="0"/>
                <w:sz w:val="24"/>
                <w:szCs w:val="24"/>
              </w:rPr>
              <w:t>1</w:t>
            </w:r>
          </w:p>
        </w:tc>
        <w:tc>
          <w:tcPr>
            <w:tcW w:w="1436" w:type="pct"/>
            <w:vAlign w:val="center"/>
          </w:tcPr>
          <w:p w:rsidR="003E6A6F" w:rsidRPr="0063162F" w:rsidRDefault="003E6A6F" w:rsidP="004842F6">
            <w:pPr>
              <w:widowControl/>
              <w:spacing w:line="400" w:lineRule="exact"/>
              <w:ind w:firstLineChars="0" w:firstLine="0"/>
              <w:rPr>
                <w:rFonts w:ascii="宋体" w:hAnsi="宋体"/>
                <w:sz w:val="24"/>
                <w:szCs w:val="24"/>
              </w:rPr>
            </w:pPr>
            <w:r w:rsidRPr="0063162F">
              <w:rPr>
                <w:rFonts w:ascii="宋体" w:hAnsi="宋体" w:cs="宋体" w:hint="eastAsia"/>
                <w:kern w:val="0"/>
                <w:sz w:val="24"/>
                <w:szCs w:val="24"/>
              </w:rPr>
              <w:t>计算机原理创新设计实验平台</w:t>
            </w:r>
          </w:p>
        </w:tc>
        <w:tc>
          <w:tcPr>
            <w:tcW w:w="575" w:type="pct"/>
            <w:vAlign w:val="center"/>
          </w:tcPr>
          <w:p w:rsidR="003E6A6F" w:rsidRPr="0063162F" w:rsidRDefault="003E6A6F" w:rsidP="004842F6">
            <w:pPr>
              <w:spacing w:line="400" w:lineRule="exact"/>
              <w:ind w:firstLineChars="0" w:firstLine="0"/>
              <w:jc w:val="center"/>
              <w:rPr>
                <w:rFonts w:ascii="宋体" w:hAnsi="宋体"/>
                <w:sz w:val="24"/>
                <w:szCs w:val="24"/>
              </w:rPr>
            </w:pPr>
            <w:r w:rsidRPr="0063162F">
              <w:rPr>
                <w:rFonts w:ascii="宋体" w:hAnsi="宋体" w:hint="eastAsia"/>
                <w:sz w:val="24"/>
                <w:szCs w:val="24"/>
              </w:rPr>
              <w:t>套</w:t>
            </w:r>
          </w:p>
        </w:tc>
        <w:tc>
          <w:tcPr>
            <w:tcW w:w="505" w:type="pct"/>
            <w:tcBorders>
              <w:right w:val="single" w:sz="4" w:space="0" w:color="auto"/>
            </w:tcBorders>
            <w:vAlign w:val="center"/>
          </w:tcPr>
          <w:p w:rsidR="003E6A6F" w:rsidRPr="00BE233B" w:rsidRDefault="003E6A6F" w:rsidP="004842F6">
            <w:pPr>
              <w:widowControl/>
              <w:spacing w:line="400" w:lineRule="exact"/>
              <w:ind w:firstLineChars="0" w:firstLine="0"/>
              <w:jc w:val="center"/>
              <w:rPr>
                <w:rFonts w:ascii="宋体" w:hAnsi="宋体"/>
                <w:sz w:val="24"/>
                <w:szCs w:val="24"/>
              </w:rPr>
            </w:pPr>
            <w:r w:rsidRPr="0063162F">
              <w:rPr>
                <w:rFonts w:ascii="宋体" w:hAnsi="宋体" w:hint="eastAsia"/>
                <w:sz w:val="24"/>
                <w:szCs w:val="24"/>
              </w:rPr>
              <w:t>80</w:t>
            </w:r>
          </w:p>
        </w:tc>
        <w:tc>
          <w:tcPr>
            <w:tcW w:w="914" w:type="pct"/>
            <w:tcBorders>
              <w:left w:val="single" w:sz="4" w:space="0" w:color="auto"/>
              <w:right w:val="single" w:sz="4" w:space="0" w:color="auto"/>
            </w:tcBorders>
            <w:vAlign w:val="center"/>
          </w:tcPr>
          <w:p w:rsidR="003E6A6F" w:rsidRPr="00431BEB" w:rsidRDefault="00EB4F42" w:rsidP="004842F6">
            <w:pPr>
              <w:widowControl/>
              <w:spacing w:line="400" w:lineRule="exact"/>
              <w:ind w:firstLineChars="0" w:firstLine="0"/>
              <w:jc w:val="center"/>
              <w:rPr>
                <w:rFonts w:ascii="宋体" w:eastAsia="宋体" w:hAnsi="宋体" w:cs="宋体"/>
                <w:kern w:val="0"/>
                <w:sz w:val="24"/>
                <w:szCs w:val="24"/>
              </w:rPr>
            </w:pPr>
            <w:r>
              <w:rPr>
                <w:rFonts w:ascii="宋体" w:eastAsia="宋体" w:hAnsi="宋体" w:cs="宋体" w:hint="eastAsia"/>
                <w:kern w:val="0"/>
                <w:sz w:val="24"/>
                <w:szCs w:val="24"/>
              </w:rPr>
              <w:t>30</w:t>
            </w:r>
          </w:p>
        </w:tc>
        <w:tc>
          <w:tcPr>
            <w:tcW w:w="565" w:type="pct"/>
            <w:tcBorders>
              <w:left w:val="single" w:sz="4" w:space="0" w:color="auto"/>
              <w:right w:val="single" w:sz="4" w:space="0" w:color="auto"/>
            </w:tcBorders>
            <w:vAlign w:val="center"/>
          </w:tcPr>
          <w:p w:rsidR="003E6A6F" w:rsidRPr="00431BEB" w:rsidRDefault="00EB4F42" w:rsidP="004842F6">
            <w:pPr>
              <w:spacing w:line="400" w:lineRule="exact"/>
              <w:ind w:firstLineChars="0" w:firstLine="0"/>
              <w:jc w:val="center"/>
              <w:rPr>
                <w:rFonts w:ascii="宋体" w:eastAsia="宋体" w:hAnsi="宋体" w:cs="宋体"/>
                <w:kern w:val="0"/>
                <w:sz w:val="24"/>
                <w:szCs w:val="24"/>
              </w:rPr>
            </w:pPr>
            <w:r>
              <w:rPr>
                <w:rFonts w:ascii="宋体" w:eastAsia="宋体" w:hAnsi="宋体" w:cs="宋体" w:hint="eastAsia"/>
                <w:kern w:val="0"/>
                <w:sz w:val="24"/>
                <w:szCs w:val="24"/>
              </w:rPr>
              <w:t>6120</w:t>
            </w:r>
          </w:p>
        </w:tc>
        <w:tc>
          <w:tcPr>
            <w:tcW w:w="565" w:type="pct"/>
            <w:tcBorders>
              <w:left w:val="single" w:sz="4" w:space="0" w:color="auto"/>
              <w:right w:val="single" w:sz="4" w:space="0" w:color="auto"/>
            </w:tcBorders>
            <w:vAlign w:val="center"/>
          </w:tcPr>
          <w:p w:rsidR="003E6A6F" w:rsidRPr="00431BEB" w:rsidRDefault="00EB4F42" w:rsidP="004842F6">
            <w:pPr>
              <w:spacing w:line="400" w:lineRule="exact"/>
              <w:ind w:firstLineChars="0" w:firstLine="0"/>
              <w:jc w:val="center"/>
              <w:rPr>
                <w:rFonts w:ascii="宋体" w:eastAsia="宋体" w:hAnsi="宋体" w:cs="宋体"/>
                <w:kern w:val="0"/>
                <w:sz w:val="24"/>
                <w:szCs w:val="24"/>
              </w:rPr>
            </w:pPr>
            <w:r>
              <w:rPr>
                <w:rFonts w:ascii="宋体" w:eastAsia="宋体" w:hAnsi="宋体" w:cs="宋体" w:hint="eastAsia"/>
                <w:kern w:val="0"/>
                <w:sz w:val="24"/>
                <w:szCs w:val="24"/>
              </w:rPr>
              <w:t>489600</w:t>
            </w:r>
          </w:p>
        </w:tc>
      </w:tr>
    </w:tbl>
    <w:p w:rsidR="003E6A6F" w:rsidRDefault="003E6A6F" w:rsidP="004842F6">
      <w:pPr>
        <w:spacing w:line="400" w:lineRule="exact"/>
        <w:ind w:firstLineChars="0" w:firstLine="0"/>
        <w:rPr>
          <w:rFonts w:ascii="宋体" w:eastAsia="宋体" w:hAnsi="宋体"/>
          <w:sz w:val="24"/>
          <w:szCs w:val="24"/>
        </w:rPr>
      </w:pPr>
    </w:p>
    <w:p w:rsidR="003E6A6F" w:rsidRPr="00E1497F" w:rsidRDefault="003E6A6F" w:rsidP="004842F6">
      <w:pPr>
        <w:spacing w:line="400" w:lineRule="exact"/>
        <w:ind w:firstLineChars="0" w:firstLine="0"/>
        <w:rPr>
          <w:rFonts w:ascii="宋体" w:eastAsia="宋体" w:hAnsi="宋体"/>
          <w:sz w:val="24"/>
          <w:szCs w:val="24"/>
        </w:rPr>
      </w:pPr>
      <w:r w:rsidRPr="00E1497F">
        <w:rPr>
          <w:rFonts w:ascii="宋体" w:eastAsia="宋体" w:hAnsi="宋体" w:hint="eastAsia"/>
          <w:sz w:val="24"/>
          <w:szCs w:val="24"/>
        </w:rPr>
        <w:t>中标供应商名称：</w:t>
      </w:r>
      <w:r w:rsidR="00EB4F42" w:rsidRPr="00EB4F42">
        <w:rPr>
          <w:rFonts w:ascii="宋体" w:eastAsia="宋体" w:hAnsi="宋体" w:hint="eastAsia"/>
          <w:sz w:val="24"/>
          <w:szCs w:val="24"/>
        </w:rPr>
        <w:t>北京中科瑞创科技有限公司</w:t>
      </w:r>
    </w:p>
    <w:p w:rsidR="003E6A6F" w:rsidRPr="00B576F9" w:rsidRDefault="003E6A6F" w:rsidP="004842F6">
      <w:pPr>
        <w:spacing w:line="400" w:lineRule="exact"/>
        <w:ind w:firstLineChars="0" w:firstLine="0"/>
        <w:rPr>
          <w:rFonts w:ascii="inherit" w:eastAsia="宋体" w:hAnsi="inherit" w:cs="Arial" w:hint="eastAsia"/>
          <w:color w:val="333333"/>
          <w:kern w:val="0"/>
          <w:sz w:val="19"/>
          <w:szCs w:val="19"/>
        </w:rPr>
      </w:pPr>
      <w:r w:rsidRPr="00E1497F">
        <w:rPr>
          <w:rFonts w:ascii="宋体" w:eastAsia="宋体" w:hAnsi="宋体" w:hint="eastAsia"/>
          <w:sz w:val="24"/>
          <w:szCs w:val="24"/>
        </w:rPr>
        <w:t>中标供应商地址：</w:t>
      </w:r>
      <w:r w:rsidR="00EB4F42" w:rsidRPr="00EB4F42">
        <w:rPr>
          <w:rFonts w:ascii="宋体" w:eastAsia="宋体" w:hAnsi="宋体"/>
          <w:sz w:val="24"/>
          <w:szCs w:val="24"/>
        </w:rPr>
        <w:t>北京市</w:t>
      </w:r>
      <w:proofErr w:type="gramStart"/>
      <w:r w:rsidR="00EB4F42" w:rsidRPr="00EB4F42">
        <w:rPr>
          <w:rFonts w:ascii="宋体" w:eastAsia="宋体" w:hAnsi="宋体"/>
          <w:sz w:val="24"/>
          <w:szCs w:val="24"/>
        </w:rPr>
        <w:t>平谷区</w:t>
      </w:r>
      <w:proofErr w:type="gramEnd"/>
      <w:r w:rsidR="00EB4F42" w:rsidRPr="00EB4F42">
        <w:rPr>
          <w:rFonts w:ascii="宋体" w:eastAsia="宋体" w:hAnsi="宋体"/>
          <w:sz w:val="24"/>
          <w:szCs w:val="24"/>
        </w:rPr>
        <w:t>大华山镇大华山大街269号</w:t>
      </w:r>
    </w:p>
    <w:p w:rsidR="003E6A6F" w:rsidRPr="00B74F75" w:rsidRDefault="003E6A6F" w:rsidP="004842F6">
      <w:pPr>
        <w:spacing w:line="400" w:lineRule="exact"/>
        <w:ind w:firstLineChars="0" w:firstLine="0"/>
        <w:rPr>
          <w:rFonts w:ascii="宋体" w:eastAsia="宋体" w:hAnsi="宋体"/>
          <w:sz w:val="24"/>
          <w:szCs w:val="24"/>
        </w:rPr>
      </w:pPr>
      <w:r w:rsidRPr="00B74F75">
        <w:rPr>
          <w:rFonts w:ascii="宋体" w:eastAsia="宋体" w:hAnsi="宋体" w:hint="eastAsia"/>
          <w:sz w:val="24"/>
          <w:szCs w:val="24"/>
        </w:rPr>
        <w:t>中标金额：</w:t>
      </w:r>
      <w:r w:rsidRPr="000963DE">
        <w:rPr>
          <w:rFonts w:ascii="宋体" w:eastAsia="宋体" w:hAnsi="宋体" w:hint="eastAsia"/>
          <w:sz w:val="24"/>
          <w:szCs w:val="24"/>
        </w:rPr>
        <w:t>人民币</w:t>
      </w:r>
      <w:r w:rsidR="00EB4F42">
        <w:rPr>
          <w:rFonts w:ascii="宋体" w:eastAsia="宋体" w:hAnsi="宋体" w:hint="eastAsia"/>
          <w:sz w:val="24"/>
          <w:szCs w:val="24"/>
        </w:rPr>
        <w:t>489600</w:t>
      </w:r>
      <w:r w:rsidRPr="000963DE">
        <w:rPr>
          <w:rFonts w:ascii="宋体" w:eastAsia="宋体" w:hAnsi="宋体" w:hint="eastAsia"/>
          <w:sz w:val="24"/>
          <w:szCs w:val="24"/>
        </w:rPr>
        <w:t>元</w:t>
      </w:r>
    </w:p>
    <w:p w:rsidR="003E6A6F" w:rsidRPr="009152F3" w:rsidRDefault="003E6A6F" w:rsidP="004842F6">
      <w:pPr>
        <w:spacing w:line="400" w:lineRule="exact"/>
        <w:ind w:firstLineChars="0" w:firstLine="0"/>
        <w:rPr>
          <w:rFonts w:ascii="宋体" w:eastAsia="宋体" w:hAnsi="宋体"/>
          <w:sz w:val="24"/>
          <w:szCs w:val="24"/>
        </w:rPr>
      </w:pPr>
      <w:r w:rsidRPr="00695297">
        <w:rPr>
          <w:rFonts w:ascii="宋体" w:eastAsia="宋体" w:hAnsi="宋体" w:hint="eastAsia"/>
          <w:sz w:val="24"/>
          <w:szCs w:val="24"/>
        </w:rPr>
        <w:t>拟收取招标代理服务费金额：人民币</w:t>
      </w:r>
      <w:r w:rsidR="00EB4F42">
        <w:rPr>
          <w:rFonts w:ascii="宋体" w:eastAsia="宋体" w:hAnsi="宋体" w:hint="eastAsia"/>
          <w:sz w:val="24"/>
          <w:szCs w:val="24"/>
        </w:rPr>
        <w:t>5875</w:t>
      </w:r>
      <w:r w:rsidRPr="00695297">
        <w:rPr>
          <w:rFonts w:ascii="宋体" w:eastAsia="宋体" w:hAnsi="宋体" w:hint="eastAsia"/>
          <w:sz w:val="24"/>
          <w:szCs w:val="24"/>
        </w:rPr>
        <w:t>元</w:t>
      </w:r>
    </w:p>
    <w:p w:rsidR="000B39CD" w:rsidRDefault="000B39CD" w:rsidP="004842F6">
      <w:pPr>
        <w:spacing w:line="400" w:lineRule="exact"/>
        <w:ind w:firstLineChars="0" w:firstLine="0"/>
        <w:rPr>
          <w:rFonts w:ascii="宋体" w:eastAsia="宋体" w:hAnsi="宋体"/>
          <w:sz w:val="24"/>
          <w:szCs w:val="24"/>
        </w:rPr>
      </w:pPr>
    </w:p>
    <w:p w:rsidR="000B39CD" w:rsidRDefault="003E6A6F" w:rsidP="004842F6">
      <w:pPr>
        <w:spacing w:line="400" w:lineRule="exact"/>
        <w:ind w:firstLineChars="0" w:firstLine="0"/>
        <w:rPr>
          <w:rFonts w:ascii="宋体" w:eastAsia="宋体" w:hAnsi="宋体"/>
          <w:sz w:val="24"/>
          <w:szCs w:val="24"/>
        </w:rPr>
      </w:pPr>
      <w:r w:rsidRPr="009152F3">
        <w:rPr>
          <w:rFonts w:ascii="宋体" w:eastAsia="宋体" w:hAnsi="宋体" w:hint="eastAsia"/>
          <w:sz w:val="24"/>
          <w:szCs w:val="24"/>
        </w:rPr>
        <w:t>评审专家名单：</w:t>
      </w:r>
    </w:p>
    <w:p w:rsidR="004842F6" w:rsidRDefault="004842F6" w:rsidP="004842F6">
      <w:pPr>
        <w:spacing w:line="400" w:lineRule="exact"/>
        <w:ind w:firstLineChars="0" w:firstLine="0"/>
        <w:rPr>
          <w:rFonts w:ascii="宋体" w:eastAsia="宋体" w:hAnsi="宋体"/>
          <w:sz w:val="24"/>
          <w:szCs w:val="24"/>
        </w:rPr>
      </w:pPr>
      <w:r>
        <w:rPr>
          <w:rFonts w:ascii="宋体" w:eastAsia="宋体" w:hAnsi="宋体" w:hint="eastAsia"/>
          <w:sz w:val="24"/>
          <w:szCs w:val="24"/>
        </w:rPr>
        <w:t>0</w:t>
      </w:r>
      <w:r>
        <w:rPr>
          <w:rFonts w:ascii="宋体" w:eastAsia="宋体" w:hAnsi="宋体"/>
          <w:sz w:val="24"/>
          <w:szCs w:val="24"/>
        </w:rPr>
        <w:t>1</w:t>
      </w:r>
      <w:r>
        <w:rPr>
          <w:rFonts w:ascii="宋体" w:eastAsia="宋体" w:hAnsi="宋体" w:hint="eastAsia"/>
          <w:sz w:val="24"/>
          <w:szCs w:val="24"/>
        </w:rPr>
        <w:t>包</w:t>
      </w:r>
      <w:r w:rsidRPr="009152F3">
        <w:rPr>
          <w:rFonts w:ascii="宋体" w:eastAsia="宋体" w:hAnsi="宋体" w:hint="eastAsia"/>
          <w:sz w:val="24"/>
          <w:szCs w:val="24"/>
        </w:rPr>
        <w:t>：</w:t>
      </w:r>
      <w:r>
        <w:rPr>
          <w:rFonts w:ascii="宋体" w:eastAsia="宋体" w:hAnsi="宋体" w:hint="eastAsia"/>
          <w:sz w:val="24"/>
          <w:szCs w:val="24"/>
        </w:rPr>
        <w:t>张飞雄、朱晓民、杨经荣、叶力、任树行</w:t>
      </w:r>
    </w:p>
    <w:p w:rsidR="003E6A6F" w:rsidRDefault="000B39CD" w:rsidP="004842F6">
      <w:pPr>
        <w:spacing w:line="400" w:lineRule="exact"/>
        <w:ind w:firstLineChars="0" w:firstLine="0"/>
        <w:rPr>
          <w:rFonts w:ascii="宋体" w:eastAsia="宋体" w:hAnsi="宋体"/>
          <w:sz w:val="24"/>
          <w:szCs w:val="24"/>
        </w:rPr>
      </w:pPr>
      <w:r>
        <w:rPr>
          <w:rFonts w:ascii="宋体" w:eastAsia="宋体" w:hAnsi="宋体" w:hint="eastAsia"/>
          <w:sz w:val="24"/>
          <w:szCs w:val="24"/>
        </w:rPr>
        <w:t>0</w:t>
      </w:r>
      <w:r w:rsidR="004842F6">
        <w:rPr>
          <w:rFonts w:ascii="宋体" w:eastAsia="宋体" w:hAnsi="宋体"/>
          <w:sz w:val="24"/>
          <w:szCs w:val="24"/>
        </w:rPr>
        <w:t>2</w:t>
      </w:r>
      <w:r>
        <w:rPr>
          <w:rFonts w:ascii="宋体" w:eastAsia="宋体" w:hAnsi="宋体" w:hint="eastAsia"/>
          <w:sz w:val="24"/>
          <w:szCs w:val="24"/>
        </w:rPr>
        <w:t>包：</w:t>
      </w:r>
      <w:r w:rsidR="003E6A6F">
        <w:rPr>
          <w:rFonts w:ascii="宋体" w:eastAsia="宋体" w:hAnsi="宋体" w:hint="eastAsia"/>
          <w:sz w:val="24"/>
          <w:szCs w:val="24"/>
        </w:rPr>
        <w:t>张飞雄、朱晓民、杨经荣、叶力、凌诚</w:t>
      </w:r>
    </w:p>
    <w:p w:rsidR="000B39CD" w:rsidRPr="000B39CD" w:rsidRDefault="000B39CD" w:rsidP="004842F6">
      <w:pPr>
        <w:spacing w:line="400" w:lineRule="exact"/>
        <w:ind w:firstLineChars="0" w:firstLine="0"/>
        <w:rPr>
          <w:rFonts w:ascii="宋体" w:eastAsia="宋体" w:hAnsi="宋体" w:hint="eastAsia"/>
          <w:sz w:val="24"/>
          <w:szCs w:val="24"/>
        </w:rPr>
      </w:pPr>
    </w:p>
    <w:p w:rsidR="003E6A6F" w:rsidRPr="009A0B0D" w:rsidRDefault="003E6A6F" w:rsidP="004842F6">
      <w:pPr>
        <w:spacing w:line="400" w:lineRule="exact"/>
        <w:ind w:firstLineChars="0" w:firstLine="0"/>
        <w:rPr>
          <w:rFonts w:ascii="宋体" w:eastAsia="宋体" w:hAnsi="宋体"/>
          <w:sz w:val="24"/>
          <w:szCs w:val="24"/>
        </w:rPr>
      </w:pPr>
      <w:r w:rsidRPr="009A0B0D">
        <w:rPr>
          <w:rFonts w:ascii="宋体" w:eastAsia="宋体" w:hAnsi="宋体" w:hint="eastAsia"/>
          <w:sz w:val="24"/>
          <w:szCs w:val="24"/>
        </w:rPr>
        <w:t>招标公告日期：20</w:t>
      </w:r>
      <w:r>
        <w:rPr>
          <w:rFonts w:ascii="宋体" w:eastAsia="宋体" w:hAnsi="宋体" w:hint="eastAsia"/>
          <w:sz w:val="24"/>
          <w:szCs w:val="24"/>
        </w:rPr>
        <w:t>20</w:t>
      </w:r>
      <w:r w:rsidRPr="009A0B0D">
        <w:rPr>
          <w:rFonts w:ascii="宋体" w:eastAsia="宋体" w:hAnsi="宋体" w:hint="eastAsia"/>
          <w:sz w:val="24"/>
          <w:szCs w:val="24"/>
        </w:rPr>
        <w:t>年</w:t>
      </w:r>
      <w:r>
        <w:rPr>
          <w:rFonts w:ascii="宋体" w:eastAsia="宋体" w:hAnsi="宋体" w:hint="eastAsia"/>
          <w:sz w:val="24"/>
          <w:szCs w:val="24"/>
        </w:rPr>
        <w:t>5</w:t>
      </w:r>
      <w:r w:rsidRPr="009A0B0D">
        <w:rPr>
          <w:rFonts w:ascii="宋体" w:eastAsia="宋体" w:hAnsi="宋体" w:hint="eastAsia"/>
          <w:sz w:val="24"/>
          <w:szCs w:val="24"/>
        </w:rPr>
        <w:t>月</w:t>
      </w:r>
      <w:r>
        <w:rPr>
          <w:rFonts w:ascii="宋体" w:eastAsia="宋体" w:hAnsi="宋体" w:hint="eastAsia"/>
          <w:sz w:val="24"/>
          <w:szCs w:val="24"/>
        </w:rPr>
        <w:t>22</w:t>
      </w:r>
      <w:r w:rsidRPr="009A0B0D">
        <w:rPr>
          <w:rFonts w:ascii="宋体" w:eastAsia="宋体" w:hAnsi="宋体" w:hint="eastAsia"/>
          <w:sz w:val="24"/>
          <w:szCs w:val="24"/>
        </w:rPr>
        <w:t>日</w:t>
      </w:r>
    </w:p>
    <w:p w:rsidR="003E6A6F" w:rsidRPr="009A0B0D" w:rsidRDefault="003E6A6F" w:rsidP="004842F6">
      <w:pPr>
        <w:spacing w:line="400" w:lineRule="exact"/>
        <w:ind w:firstLineChars="0" w:firstLine="0"/>
        <w:rPr>
          <w:rFonts w:ascii="宋体" w:eastAsia="宋体" w:hAnsi="宋体"/>
          <w:sz w:val="24"/>
          <w:szCs w:val="24"/>
        </w:rPr>
      </w:pPr>
      <w:r w:rsidRPr="009A0B0D">
        <w:rPr>
          <w:rFonts w:ascii="宋体" w:eastAsia="宋体" w:hAnsi="宋体" w:hint="eastAsia"/>
          <w:sz w:val="24"/>
          <w:szCs w:val="24"/>
        </w:rPr>
        <w:t>中标日期：2020年</w:t>
      </w:r>
      <w:r>
        <w:rPr>
          <w:rFonts w:ascii="宋体" w:eastAsia="宋体" w:hAnsi="宋体" w:hint="eastAsia"/>
          <w:sz w:val="24"/>
          <w:szCs w:val="24"/>
        </w:rPr>
        <w:t>6</w:t>
      </w:r>
      <w:r w:rsidRPr="009A0B0D">
        <w:rPr>
          <w:rFonts w:ascii="宋体" w:eastAsia="宋体" w:hAnsi="宋体" w:hint="eastAsia"/>
          <w:sz w:val="24"/>
          <w:szCs w:val="24"/>
        </w:rPr>
        <w:t>月</w:t>
      </w:r>
      <w:r w:rsidR="00515D37">
        <w:rPr>
          <w:rFonts w:ascii="宋体" w:eastAsia="宋体" w:hAnsi="宋体" w:hint="eastAsia"/>
          <w:sz w:val="24"/>
          <w:szCs w:val="24"/>
        </w:rPr>
        <w:t>12</w:t>
      </w:r>
      <w:r w:rsidRPr="009A0B0D">
        <w:rPr>
          <w:rFonts w:ascii="宋体" w:eastAsia="宋体" w:hAnsi="宋体" w:hint="eastAsia"/>
          <w:sz w:val="24"/>
          <w:szCs w:val="24"/>
        </w:rPr>
        <w:t>日</w:t>
      </w:r>
    </w:p>
    <w:p w:rsidR="003E6A6F" w:rsidRPr="009A0B0D" w:rsidRDefault="003E6A6F" w:rsidP="004842F6">
      <w:pPr>
        <w:spacing w:line="400" w:lineRule="exact"/>
        <w:ind w:firstLineChars="0" w:firstLine="0"/>
        <w:rPr>
          <w:rFonts w:ascii="宋体" w:eastAsia="宋体" w:hAnsi="宋体"/>
          <w:sz w:val="24"/>
          <w:szCs w:val="24"/>
        </w:rPr>
      </w:pPr>
      <w:r w:rsidRPr="009A0B0D">
        <w:rPr>
          <w:rFonts w:ascii="宋体" w:eastAsia="宋体" w:hAnsi="宋体" w:hint="eastAsia"/>
          <w:sz w:val="24"/>
          <w:szCs w:val="24"/>
        </w:rPr>
        <w:t>特此公告</w:t>
      </w:r>
    </w:p>
    <w:p w:rsidR="003E6A6F" w:rsidRPr="009A0B0D" w:rsidRDefault="003E6A6F" w:rsidP="004842F6">
      <w:pPr>
        <w:spacing w:line="400" w:lineRule="exact"/>
        <w:ind w:firstLineChars="0" w:firstLine="0"/>
        <w:rPr>
          <w:rFonts w:ascii="宋体" w:eastAsia="宋体" w:hAnsi="宋体"/>
          <w:sz w:val="24"/>
          <w:szCs w:val="24"/>
        </w:rPr>
      </w:pPr>
      <w:r w:rsidRPr="009A0B0D">
        <w:rPr>
          <w:rFonts w:ascii="宋体" w:eastAsia="宋体" w:hAnsi="宋体" w:hint="eastAsia"/>
          <w:sz w:val="24"/>
          <w:szCs w:val="24"/>
        </w:rPr>
        <w:t>发布公告的媒介：</w:t>
      </w:r>
      <w:r w:rsidRPr="009A0B0D">
        <w:rPr>
          <w:rFonts w:ascii="宋体" w:hAnsi="宋体" w:hint="eastAsia"/>
          <w:sz w:val="24"/>
          <w:szCs w:val="24"/>
        </w:rPr>
        <w:t>本次公告同时在</w:t>
      </w:r>
      <w:r w:rsidRPr="0063162F">
        <w:rPr>
          <w:rFonts w:ascii="宋体" w:hAnsi="宋体" w:hint="eastAsia"/>
          <w:sz w:val="24"/>
          <w:szCs w:val="24"/>
        </w:rPr>
        <w:t>&lt;中国采购与招标网&gt;（http://www.chinabidding.com.cn）、&lt;中国政府采购网&gt;（http://www.ccgp.gov.cn）、&lt;北京化工大学采购与招标办公室&gt;（</w:t>
      </w:r>
      <w:r w:rsidRPr="0063162F">
        <w:rPr>
          <w:rFonts w:ascii="宋体" w:hAnsi="宋体"/>
          <w:sz w:val="24"/>
          <w:szCs w:val="24"/>
        </w:rPr>
        <w:t>http://cgb.buct.edu.cn</w:t>
      </w:r>
      <w:r w:rsidRPr="0063162F">
        <w:rPr>
          <w:rFonts w:ascii="宋体" w:hAnsi="宋体" w:hint="eastAsia"/>
          <w:sz w:val="24"/>
          <w:szCs w:val="24"/>
        </w:rPr>
        <w:t>）上发布</w:t>
      </w:r>
      <w:r w:rsidRPr="00180373">
        <w:rPr>
          <w:rFonts w:ascii="宋体" w:eastAsia="宋体" w:hAnsi="宋体" w:cs="Times New Roman" w:hint="eastAsia"/>
          <w:sz w:val="24"/>
          <w:szCs w:val="24"/>
        </w:rPr>
        <w:t>。</w:t>
      </w:r>
    </w:p>
    <w:p w:rsidR="003E6A6F" w:rsidRPr="009A0B0D" w:rsidRDefault="003E6A6F" w:rsidP="004842F6">
      <w:pPr>
        <w:spacing w:line="400" w:lineRule="exact"/>
        <w:ind w:right="240" w:firstLineChars="0" w:firstLine="0"/>
        <w:jc w:val="right"/>
        <w:rPr>
          <w:sz w:val="24"/>
          <w:szCs w:val="24"/>
        </w:rPr>
      </w:pPr>
    </w:p>
    <w:p w:rsidR="003E6A6F" w:rsidRPr="009A0B0D" w:rsidRDefault="003E6A6F" w:rsidP="004842F6">
      <w:pPr>
        <w:spacing w:line="400" w:lineRule="exact"/>
        <w:ind w:right="240" w:firstLineChars="0" w:firstLine="0"/>
        <w:jc w:val="right"/>
        <w:rPr>
          <w:sz w:val="24"/>
          <w:szCs w:val="24"/>
        </w:rPr>
      </w:pPr>
      <w:r w:rsidRPr="009A0B0D">
        <w:rPr>
          <w:rFonts w:hint="eastAsia"/>
          <w:sz w:val="24"/>
          <w:szCs w:val="24"/>
        </w:rPr>
        <w:t>北京化工大学</w:t>
      </w:r>
    </w:p>
    <w:p w:rsidR="003E6A6F" w:rsidRDefault="003E6A6F" w:rsidP="004842F6">
      <w:pPr>
        <w:spacing w:line="400" w:lineRule="exact"/>
        <w:ind w:firstLineChars="0" w:firstLine="0"/>
        <w:jc w:val="right"/>
      </w:pPr>
      <w:r w:rsidRPr="009A0B0D">
        <w:rPr>
          <w:rFonts w:ascii="宋体" w:eastAsia="宋体" w:hAnsi="宋体" w:hint="eastAsia"/>
          <w:sz w:val="24"/>
          <w:szCs w:val="24"/>
        </w:rPr>
        <w:t>2020年</w:t>
      </w:r>
      <w:r>
        <w:rPr>
          <w:rFonts w:ascii="宋体" w:eastAsia="宋体" w:hAnsi="宋体" w:hint="eastAsia"/>
          <w:sz w:val="24"/>
          <w:szCs w:val="24"/>
        </w:rPr>
        <w:t>6</w:t>
      </w:r>
      <w:r w:rsidRPr="009A0B0D">
        <w:rPr>
          <w:rFonts w:ascii="宋体" w:eastAsia="宋体" w:hAnsi="宋体" w:hint="eastAsia"/>
          <w:sz w:val="24"/>
          <w:szCs w:val="24"/>
        </w:rPr>
        <w:t>月</w:t>
      </w:r>
      <w:r w:rsidR="00515D37">
        <w:rPr>
          <w:rFonts w:ascii="宋体" w:eastAsia="宋体" w:hAnsi="宋体" w:hint="eastAsia"/>
          <w:sz w:val="24"/>
          <w:szCs w:val="24"/>
        </w:rPr>
        <w:t>12</w:t>
      </w:r>
      <w:r w:rsidRPr="009A0B0D">
        <w:rPr>
          <w:rFonts w:ascii="宋体" w:eastAsia="宋体" w:hAnsi="宋体" w:hint="eastAsia"/>
          <w:sz w:val="24"/>
          <w:szCs w:val="24"/>
        </w:rPr>
        <w:t>日</w:t>
      </w:r>
    </w:p>
    <w:p w:rsidR="003E6A6F" w:rsidRDefault="003E6A6F" w:rsidP="0031206D">
      <w:pPr>
        <w:spacing w:line="360" w:lineRule="auto"/>
        <w:ind w:firstLineChars="0" w:firstLine="0"/>
        <w:jc w:val="right"/>
      </w:pPr>
    </w:p>
    <w:sectPr w:rsidR="003E6A6F" w:rsidSect="00CA425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454"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4C5" w:rsidRDefault="003644C5" w:rsidP="0040316E">
      <w:pPr>
        <w:ind w:firstLine="560"/>
      </w:pPr>
      <w:r>
        <w:separator/>
      </w:r>
    </w:p>
  </w:endnote>
  <w:endnote w:type="continuationSeparator" w:id="0">
    <w:p w:rsidR="003644C5" w:rsidRDefault="003644C5" w:rsidP="0040316E">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B3D" w:rsidRDefault="003644C5" w:rsidP="00D46B3D">
    <w:pPr>
      <w:pStyle w:val="a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B3D" w:rsidRDefault="003644C5" w:rsidP="00D46B3D">
    <w:pPr>
      <w:pStyle w:val="a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B3D" w:rsidRDefault="003644C5" w:rsidP="00D46B3D">
    <w:pPr>
      <w:pStyle w:val="a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4C5" w:rsidRDefault="003644C5" w:rsidP="0040316E">
      <w:pPr>
        <w:ind w:firstLine="560"/>
      </w:pPr>
      <w:r>
        <w:separator/>
      </w:r>
    </w:p>
  </w:footnote>
  <w:footnote w:type="continuationSeparator" w:id="0">
    <w:p w:rsidR="003644C5" w:rsidRDefault="003644C5" w:rsidP="0040316E">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B3D" w:rsidRDefault="003644C5" w:rsidP="00D46B3D">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B3D" w:rsidRPr="0041368D" w:rsidRDefault="003644C5" w:rsidP="0041368D">
    <w:pPr>
      <w:ind w:left="56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B3D" w:rsidRDefault="003644C5" w:rsidP="00D46B3D">
    <w:pPr>
      <w:pStyle w:val="a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A591B"/>
    <w:multiLevelType w:val="multilevel"/>
    <w:tmpl w:val="791A6D5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5.2.%4"/>
      <w:lvlJc w:val="left"/>
      <w:pPr>
        <w:tabs>
          <w:tab w:val="num" w:pos="1080"/>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16E"/>
    <w:rsid w:val="000064E9"/>
    <w:rsid w:val="000067E9"/>
    <w:rsid w:val="00011274"/>
    <w:rsid w:val="0001156B"/>
    <w:rsid w:val="00012802"/>
    <w:rsid w:val="00012F2E"/>
    <w:rsid w:val="00013AA6"/>
    <w:rsid w:val="00013E83"/>
    <w:rsid w:val="00013F2B"/>
    <w:rsid w:val="00013FF6"/>
    <w:rsid w:val="000149B5"/>
    <w:rsid w:val="00015C01"/>
    <w:rsid w:val="00017248"/>
    <w:rsid w:val="000203AD"/>
    <w:rsid w:val="000242F5"/>
    <w:rsid w:val="0002439D"/>
    <w:rsid w:val="00030824"/>
    <w:rsid w:val="000311A9"/>
    <w:rsid w:val="000322B3"/>
    <w:rsid w:val="00033050"/>
    <w:rsid w:val="00034587"/>
    <w:rsid w:val="00036DB1"/>
    <w:rsid w:val="00044205"/>
    <w:rsid w:val="000453B0"/>
    <w:rsid w:val="00046502"/>
    <w:rsid w:val="00052D3D"/>
    <w:rsid w:val="00054FFA"/>
    <w:rsid w:val="0005679F"/>
    <w:rsid w:val="000600E7"/>
    <w:rsid w:val="00060CA1"/>
    <w:rsid w:val="00065B26"/>
    <w:rsid w:val="00066213"/>
    <w:rsid w:val="0006645C"/>
    <w:rsid w:val="0006736D"/>
    <w:rsid w:val="000674D8"/>
    <w:rsid w:val="000674F3"/>
    <w:rsid w:val="00070EBD"/>
    <w:rsid w:val="00071AD4"/>
    <w:rsid w:val="000743D8"/>
    <w:rsid w:val="00074D8B"/>
    <w:rsid w:val="00080E8D"/>
    <w:rsid w:val="00086566"/>
    <w:rsid w:val="00087305"/>
    <w:rsid w:val="00091030"/>
    <w:rsid w:val="00094C33"/>
    <w:rsid w:val="000963DE"/>
    <w:rsid w:val="00096E23"/>
    <w:rsid w:val="000A136E"/>
    <w:rsid w:val="000A16DB"/>
    <w:rsid w:val="000A2498"/>
    <w:rsid w:val="000A4552"/>
    <w:rsid w:val="000A4F86"/>
    <w:rsid w:val="000A6ED0"/>
    <w:rsid w:val="000B38E9"/>
    <w:rsid w:val="000B39CD"/>
    <w:rsid w:val="000C30C5"/>
    <w:rsid w:val="000C4C1D"/>
    <w:rsid w:val="000C4CD0"/>
    <w:rsid w:val="000D087D"/>
    <w:rsid w:val="000D0B38"/>
    <w:rsid w:val="000D1A7F"/>
    <w:rsid w:val="000D2BB2"/>
    <w:rsid w:val="000D3296"/>
    <w:rsid w:val="000D4B77"/>
    <w:rsid w:val="000D7328"/>
    <w:rsid w:val="000D7F6B"/>
    <w:rsid w:val="000E08D3"/>
    <w:rsid w:val="000F0B98"/>
    <w:rsid w:val="000F2841"/>
    <w:rsid w:val="00100404"/>
    <w:rsid w:val="00102175"/>
    <w:rsid w:val="0010343F"/>
    <w:rsid w:val="00106249"/>
    <w:rsid w:val="00112059"/>
    <w:rsid w:val="001136B4"/>
    <w:rsid w:val="00114C4C"/>
    <w:rsid w:val="0012129A"/>
    <w:rsid w:val="001274C2"/>
    <w:rsid w:val="0013118D"/>
    <w:rsid w:val="00135BE3"/>
    <w:rsid w:val="00135C02"/>
    <w:rsid w:val="0013731A"/>
    <w:rsid w:val="001404D1"/>
    <w:rsid w:val="00142876"/>
    <w:rsid w:val="001430C6"/>
    <w:rsid w:val="00145C43"/>
    <w:rsid w:val="001465B7"/>
    <w:rsid w:val="00147633"/>
    <w:rsid w:val="00151B77"/>
    <w:rsid w:val="0015285A"/>
    <w:rsid w:val="001623FF"/>
    <w:rsid w:val="001631D1"/>
    <w:rsid w:val="001638E6"/>
    <w:rsid w:val="00166DF9"/>
    <w:rsid w:val="00170830"/>
    <w:rsid w:val="00171FEF"/>
    <w:rsid w:val="00172289"/>
    <w:rsid w:val="00175C60"/>
    <w:rsid w:val="00176463"/>
    <w:rsid w:val="0017790F"/>
    <w:rsid w:val="00180273"/>
    <w:rsid w:val="00180373"/>
    <w:rsid w:val="0018073F"/>
    <w:rsid w:val="00181888"/>
    <w:rsid w:val="00184E67"/>
    <w:rsid w:val="0018662E"/>
    <w:rsid w:val="00187516"/>
    <w:rsid w:val="001902F4"/>
    <w:rsid w:val="0019097B"/>
    <w:rsid w:val="00191ABC"/>
    <w:rsid w:val="00192F72"/>
    <w:rsid w:val="00193443"/>
    <w:rsid w:val="00193E57"/>
    <w:rsid w:val="0019480E"/>
    <w:rsid w:val="00196F01"/>
    <w:rsid w:val="00196F9E"/>
    <w:rsid w:val="001A13E3"/>
    <w:rsid w:val="001A158D"/>
    <w:rsid w:val="001A268F"/>
    <w:rsid w:val="001A2844"/>
    <w:rsid w:val="001A3FFE"/>
    <w:rsid w:val="001A65FB"/>
    <w:rsid w:val="001B078F"/>
    <w:rsid w:val="001B1FC6"/>
    <w:rsid w:val="001B2C2D"/>
    <w:rsid w:val="001B4471"/>
    <w:rsid w:val="001B5340"/>
    <w:rsid w:val="001C6546"/>
    <w:rsid w:val="001D02A1"/>
    <w:rsid w:val="001D16EA"/>
    <w:rsid w:val="001D571B"/>
    <w:rsid w:val="001E02C5"/>
    <w:rsid w:val="001E1490"/>
    <w:rsid w:val="001E6CD8"/>
    <w:rsid w:val="001E7B99"/>
    <w:rsid w:val="001F3DF7"/>
    <w:rsid w:val="001F5651"/>
    <w:rsid w:val="00210CCB"/>
    <w:rsid w:val="00210E04"/>
    <w:rsid w:val="00214C90"/>
    <w:rsid w:val="002157F4"/>
    <w:rsid w:val="00220F97"/>
    <w:rsid w:val="0023165D"/>
    <w:rsid w:val="0023357F"/>
    <w:rsid w:val="00234D83"/>
    <w:rsid w:val="00236BB9"/>
    <w:rsid w:val="0023715E"/>
    <w:rsid w:val="00241B81"/>
    <w:rsid w:val="00243E20"/>
    <w:rsid w:val="002454B4"/>
    <w:rsid w:val="00245639"/>
    <w:rsid w:val="00246540"/>
    <w:rsid w:val="002508CB"/>
    <w:rsid w:val="00251AE9"/>
    <w:rsid w:val="0025338C"/>
    <w:rsid w:val="00253DFA"/>
    <w:rsid w:val="00256280"/>
    <w:rsid w:val="0025700B"/>
    <w:rsid w:val="002577C7"/>
    <w:rsid w:val="00261096"/>
    <w:rsid w:val="00261E7D"/>
    <w:rsid w:val="00262080"/>
    <w:rsid w:val="0026250B"/>
    <w:rsid w:val="00266333"/>
    <w:rsid w:val="002667D0"/>
    <w:rsid w:val="002747A9"/>
    <w:rsid w:val="002759FA"/>
    <w:rsid w:val="0027746F"/>
    <w:rsid w:val="00283D21"/>
    <w:rsid w:val="00286555"/>
    <w:rsid w:val="002934AD"/>
    <w:rsid w:val="0029391B"/>
    <w:rsid w:val="00295163"/>
    <w:rsid w:val="00296054"/>
    <w:rsid w:val="002A3A13"/>
    <w:rsid w:val="002A44FF"/>
    <w:rsid w:val="002A65F4"/>
    <w:rsid w:val="002A7C32"/>
    <w:rsid w:val="002A7C4D"/>
    <w:rsid w:val="002B2273"/>
    <w:rsid w:val="002B38DC"/>
    <w:rsid w:val="002B5949"/>
    <w:rsid w:val="002B659C"/>
    <w:rsid w:val="002B687A"/>
    <w:rsid w:val="002D2B4B"/>
    <w:rsid w:val="002D46F6"/>
    <w:rsid w:val="002D6143"/>
    <w:rsid w:val="002E0325"/>
    <w:rsid w:val="002E292D"/>
    <w:rsid w:val="002E2A3B"/>
    <w:rsid w:val="002E33C1"/>
    <w:rsid w:val="002F1E40"/>
    <w:rsid w:val="002F498B"/>
    <w:rsid w:val="002F4DD3"/>
    <w:rsid w:val="002F63A4"/>
    <w:rsid w:val="002F6AAF"/>
    <w:rsid w:val="002F7544"/>
    <w:rsid w:val="002F75E1"/>
    <w:rsid w:val="00300441"/>
    <w:rsid w:val="003005C5"/>
    <w:rsid w:val="00300EFB"/>
    <w:rsid w:val="0030207D"/>
    <w:rsid w:val="00302BD7"/>
    <w:rsid w:val="0030482E"/>
    <w:rsid w:val="00307171"/>
    <w:rsid w:val="0031206D"/>
    <w:rsid w:val="0031471C"/>
    <w:rsid w:val="00315842"/>
    <w:rsid w:val="0031697D"/>
    <w:rsid w:val="003210B6"/>
    <w:rsid w:val="00323C60"/>
    <w:rsid w:val="00324E10"/>
    <w:rsid w:val="00326773"/>
    <w:rsid w:val="00331845"/>
    <w:rsid w:val="00331ACB"/>
    <w:rsid w:val="0033268E"/>
    <w:rsid w:val="00332819"/>
    <w:rsid w:val="0033424B"/>
    <w:rsid w:val="00334B8F"/>
    <w:rsid w:val="00336BAE"/>
    <w:rsid w:val="00337A30"/>
    <w:rsid w:val="00340519"/>
    <w:rsid w:val="00340B87"/>
    <w:rsid w:val="00341A2D"/>
    <w:rsid w:val="00341C38"/>
    <w:rsid w:val="003431F1"/>
    <w:rsid w:val="003440F9"/>
    <w:rsid w:val="00353B63"/>
    <w:rsid w:val="00353E1E"/>
    <w:rsid w:val="0035440E"/>
    <w:rsid w:val="003604FF"/>
    <w:rsid w:val="00360639"/>
    <w:rsid w:val="00360A14"/>
    <w:rsid w:val="00360CF4"/>
    <w:rsid w:val="00362016"/>
    <w:rsid w:val="0036296C"/>
    <w:rsid w:val="003636DD"/>
    <w:rsid w:val="003644C5"/>
    <w:rsid w:val="00370313"/>
    <w:rsid w:val="00370992"/>
    <w:rsid w:val="003711FF"/>
    <w:rsid w:val="0037177F"/>
    <w:rsid w:val="00376654"/>
    <w:rsid w:val="00376D31"/>
    <w:rsid w:val="0038494B"/>
    <w:rsid w:val="0038705B"/>
    <w:rsid w:val="00387580"/>
    <w:rsid w:val="00387F3F"/>
    <w:rsid w:val="00387FBA"/>
    <w:rsid w:val="003906D5"/>
    <w:rsid w:val="00390F90"/>
    <w:rsid w:val="003935BA"/>
    <w:rsid w:val="00396F3B"/>
    <w:rsid w:val="003977E0"/>
    <w:rsid w:val="003A08AE"/>
    <w:rsid w:val="003A3643"/>
    <w:rsid w:val="003A476C"/>
    <w:rsid w:val="003A4F5C"/>
    <w:rsid w:val="003A5BBC"/>
    <w:rsid w:val="003A663C"/>
    <w:rsid w:val="003A7E41"/>
    <w:rsid w:val="003B1E4C"/>
    <w:rsid w:val="003B1F83"/>
    <w:rsid w:val="003B3A1D"/>
    <w:rsid w:val="003C0B6D"/>
    <w:rsid w:val="003C5CBE"/>
    <w:rsid w:val="003D0C20"/>
    <w:rsid w:val="003D193C"/>
    <w:rsid w:val="003D32F3"/>
    <w:rsid w:val="003D4C6E"/>
    <w:rsid w:val="003D632A"/>
    <w:rsid w:val="003D64BF"/>
    <w:rsid w:val="003D684F"/>
    <w:rsid w:val="003E0C5A"/>
    <w:rsid w:val="003E21A6"/>
    <w:rsid w:val="003E2364"/>
    <w:rsid w:val="003E2588"/>
    <w:rsid w:val="003E2B14"/>
    <w:rsid w:val="003E5FE9"/>
    <w:rsid w:val="003E62A9"/>
    <w:rsid w:val="003E6A6F"/>
    <w:rsid w:val="003E7DF3"/>
    <w:rsid w:val="003F01E3"/>
    <w:rsid w:val="003F2F20"/>
    <w:rsid w:val="003F3729"/>
    <w:rsid w:val="003F380F"/>
    <w:rsid w:val="003F381C"/>
    <w:rsid w:val="003F66DD"/>
    <w:rsid w:val="00401169"/>
    <w:rsid w:val="0040316E"/>
    <w:rsid w:val="004066EB"/>
    <w:rsid w:val="00406EB5"/>
    <w:rsid w:val="00407041"/>
    <w:rsid w:val="0041451D"/>
    <w:rsid w:val="00415B73"/>
    <w:rsid w:val="004164B4"/>
    <w:rsid w:val="00416731"/>
    <w:rsid w:val="0042221A"/>
    <w:rsid w:val="0042409E"/>
    <w:rsid w:val="00424D54"/>
    <w:rsid w:val="004258EF"/>
    <w:rsid w:val="004267EB"/>
    <w:rsid w:val="00427104"/>
    <w:rsid w:val="00431BEB"/>
    <w:rsid w:val="00433681"/>
    <w:rsid w:val="00435F17"/>
    <w:rsid w:val="0044350C"/>
    <w:rsid w:val="00453188"/>
    <w:rsid w:val="004538BD"/>
    <w:rsid w:val="00455A5B"/>
    <w:rsid w:val="00461B74"/>
    <w:rsid w:val="00463B5F"/>
    <w:rsid w:val="00470278"/>
    <w:rsid w:val="004728E6"/>
    <w:rsid w:val="004731EF"/>
    <w:rsid w:val="00475871"/>
    <w:rsid w:val="00477E33"/>
    <w:rsid w:val="0048000B"/>
    <w:rsid w:val="004823AF"/>
    <w:rsid w:val="004837DE"/>
    <w:rsid w:val="004842F6"/>
    <w:rsid w:val="00484C78"/>
    <w:rsid w:val="00485139"/>
    <w:rsid w:val="0048601C"/>
    <w:rsid w:val="0048718D"/>
    <w:rsid w:val="004872A8"/>
    <w:rsid w:val="00490F50"/>
    <w:rsid w:val="004951AA"/>
    <w:rsid w:val="00496D97"/>
    <w:rsid w:val="00497C3B"/>
    <w:rsid w:val="004A01A6"/>
    <w:rsid w:val="004A1F07"/>
    <w:rsid w:val="004A2EC1"/>
    <w:rsid w:val="004A3207"/>
    <w:rsid w:val="004A3540"/>
    <w:rsid w:val="004A3D97"/>
    <w:rsid w:val="004A3E8E"/>
    <w:rsid w:val="004A4C53"/>
    <w:rsid w:val="004A5173"/>
    <w:rsid w:val="004B0670"/>
    <w:rsid w:val="004B3E80"/>
    <w:rsid w:val="004B46A5"/>
    <w:rsid w:val="004C2545"/>
    <w:rsid w:val="004D0F86"/>
    <w:rsid w:val="004D354D"/>
    <w:rsid w:val="004D4639"/>
    <w:rsid w:val="004D662C"/>
    <w:rsid w:val="004D7CFA"/>
    <w:rsid w:val="004D7D50"/>
    <w:rsid w:val="004E03AC"/>
    <w:rsid w:val="004E061E"/>
    <w:rsid w:val="004E1661"/>
    <w:rsid w:val="004E37A3"/>
    <w:rsid w:val="004E53B7"/>
    <w:rsid w:val="004E608E"/>
    <w:rsid w:val="004E78A6"/>
    <w:rsid w:val="004F733B"/>
    <w:rsid w:val="00500141"/>
    <w:rsid w:val="00500BEA"/>
    <w:rsid w:val="00507B49"/>
    <w:rsid w:val="00510083"/>
    <w:rsid w:val="00512945"/>
    <w:rsid w:val="005136E9"/>
    <w:rsid w:val="00514698"/>
    <w:rsid w:val="0051552C"/>
    <w:rsid w:val="00515826"/>
    <w:rsid w:val="00515D37"/>
    <w:rsid w:val="00521ED9"/>
    <w:rsid w:val="00524909"/>
    <w:rsid w:val="00533254"/>
    <w:rsid w:val="00534815"/>
    <w:rsid w:val="00534EDD"/>
    <w:rsid w:val="0054004D"/>
    <w:rsid w:val="00540BBB"/>
    <w:rsid w:val="005435CD"/>
    <w:rsid w:val="00546035"/>
    <w:rsid w:val="00546B03"/>
    <w:rsid w:val="00546CEE"/>
    <w:rsid w:val="00554B29"/>
    <w:rsid w:val="00560EB5"/>
    <w:rsid w:val="00561C73"/>
    <w:rsid w:val="00561C99"/>
    <w:rsid w:val="0056289C"/>
    <w:rsid w:val="0056421F"/>
    <w:rsid w:val="005655D4"/>
    <w:rsid w:val="00566A98"/>
    <w:rsid w:val="00570AFC"/>
    <w:rsid w:val="00571B21"/>
    <w:rsid w:val="00576A0D"/>
    <w:rsid w:val="00577A86"/>
    <w:rsid w:val="00577D29"/>
    <w:rsid w:val="00580FBE"/>
    <w:rsid w:val="0058241D"/>
    <w:rsid w:val="005910AB"/>
    <w:rsid w:val="00591A60"/>
    <w:rsid w:val="00595260"/>
    <w:rsid w:val="0059657E"/>
    <w:rsid w:val="00597515"/>
    <w:rsid w:val="00597B03"/>
    <w:rsid w:val="005A083E"/>
    <w:rsid w:val="005A14B4"/>
    <w:rsid w:val="005A2FFD"/>
    <w:rsid w:val="005A3417"/>
    <w:rsid w:val="005A5162"/>
    <w:rsid w:val="005B11B1"/>
    <w:rsid w:val="005B1A82"/>
    <w:rsid w:val="005B2DEE"/>
    <w:rsid w:val="005B4BD8"/>
    <w:rsid w:val="005B6E67"/>
    <w:rsid w:val="005B707B"/>
    <w:rsid w:val="005B7958"/>
    <w:rsid w:val="005C2908"/>
    <w:rsid w:val="005C41C2"/>
    <w:rsid w:val="005C563C"/>
    <w:rsid w:val="005C758C"/>
    <w:rsid w:val="005D0D91"/>
    <w:rsid w:val="005D0F60"/>
    <w:rsid w:val="005D2A27"/>
    <w:rsid w:val="005D34C6"/>
    <w:rsid w:val="005D3861"/>
    <w:rsid w:val="005D5295"/>
    <w:rsid w:val="005D6878"/>
    <w:rsid w:val="005E5B8E"/>
    <w:rsid w:val="005E6CC9"/>
    <w:rsid w:val="005E7783"/>
    <w:rsid w:val="005F0A72"/>
    <w:rsid w:val="005F31E6"/>
    <w:rsid w:val="005F5E16"/>
    <w:rsid w:val="005F6970"/>
    <w:rsid w:val="00600851"/>
    <w:rsid w:val="00600950"/>
    <w:rsid w:val="0060111E"/>
    <w:rsid w:val="00601197"/>
    <w:rsid w:val="0060222D"/>
    <w:rsid w:val="00603E50"/>
    <w:rsid w:val="00603F48"/>
    <w:rsid w:val="00605307"/>
    <w:rsid w:val="00607BAD"/>
    <w:rsid w:val="00620971"/>
    <w:rsid w:val="00620A38"/>
    <w:rsid w:val="00631197"/>
    <w:rsid w:val="006343BF"/>
    <w:rsid w:val="00642D3B"/>
    <w:rsid w:val="006439BF"/>
    <w:rsid w:val="00647E83"/>
    <w:rsid w:val="0065003E"/>
    <w:rsid w:val="00653479"/>
    <w:rsid w:val="00653FD2"/>
    <w:rsid w:val="00661395"/>
    <w:rsid w:val="0066140C"/>
    <w:rsid w:val="00661856"/>
    <w:rsid w:val="00661EEB"/>
    <w:rsid w:val="0066229A"/>
    <w:rsid w:val="006623C4"/>
    <w:rsid w:val="006637D6"/>
    <w:rsid w:val="00666CDD"/>
    <w:rsid w:val="0067537C"/>
    <w:rsid w:val="00681B81"/>
    <w:rsid w:val="006833A7"/>
    <w:rsid w:val="00685214"/>
    <w:rsid w:val="00687970"/>
    <w:rsid w:val="00691463"/>
    <w:rsid w:val="00691D07"/>
    <w:rsid w:val="00693902"/>
    <w:rsid w:val="00695297"/>
    <w:rsid w:val="006A13F3"/>
    <w:rsid w:val="006A46A4"/>
    <w:rsid w:val="006A7E82"/>
    <w:rsid w:val="006B1B26"/>
    <w:rsid w:val="006B6FEF"/>
    <w:rsid w:val="006C0D4D"/>
    <w:rsid w:val="006C1458"/>
    <w:rsid w:val="006C4D79"/>
    <w:rsid w:val="006C7B08"/>
    <w:rsid w:val="006D242D"/>
    <w:rsid w:val="006D3C10"/>
    <w:rsid w:val="006D6156"/>
    <w:rsid w:val="006D62D1"/>
    <w:rsid w:val="006E0503"/>
    <w:rsid w:val="006E0827"/>
    <w:rsid w:val="006E2E4F"/>
    <w:rsid w:val="006E6F8D"/>
    <w:rsid w:val="006E798F"/>
    <w:rsid w:val="006E7DE7"/>
    <w:rsid w:val="006F11F3"/>
    <w:rsid w:val="006F2BDD"/>
    <w:rsid w:val="006F5EB2"/>
    <w:rsid w:val="006F6D8F"/>
    <w:rsid w:val="006F7B9D"/>
    <w:rsid w:val="006F7CEF"/>
    <w:rsid w:val="00700670"/>
    <w:rsid w:val="007010D9"/>
    <w:rsid w:val="00702151"/>
    <w:rsid w:val="00705639"/>
    <w:rsid w:val="00705FEA"/>
    <w:rsid w:val="00706209"/>
    <w:rsid w:val="00710F09"/>
    <w:rsid w:val="00711262"/>
    <w:rsid w:val="0071147A"/>
    <w:rsid w:val="007118A0"/>
    <w:rsid w:val="0071503B"/>
    <w:rsid w:val="00715D6A"/>
    <w:rsid w:val="00717018"/>
    <w:rsid w:val="00722453"/>
    <w:rsid w:val="0072474A"/>
    <w:rsid w:val="00724772"/>
    <w:rsid w:val="007259BA"/>
    <w:rsid w:val="00730B3F"/>
    <w:rsid w:val="00735C65"/>
    <w:rsid w:val="00736778"/>
    <w:rsid w:val="007402BC"/>
    <w:rsid w:val="00740AA7"/>
    <w:rsid w:val="00740C1B"/>
    <w:rsid w:val="00740CDA"/>
    <w:rsid w:val="00742D34"/>
    <w:rsid w:val="00746D2E"/>
    <w:rsid w:val="0074793C"/>
    <w:rsid w:val="007519A2"/>
    <w:rsid w:val="00751B69"/>
    <w:rsid w:val="00751CE4"/>
    <w:rsid w:val="00753158"/>
    <w:rsid w:val="007571C4"/>
    <w:rsid w:val="00765CB4"/>
    <w:rsid w:val="00765E16"/>
    <w:rsid w:val="00767869"/>
    <w:rsid w:val="00772E23"/>
    <w:rsid w:val="007739F5"/>
    <w:rsid w:val="00775148"/>
    <w:rsid w:val="007765D5"/>
    <w:rsid w:val="00776F81"/>
    <w:rsid w:val="007849E8"/>
    <w:rsid w:val="00786012"/>
    <w:rsid w:val="00786D96"/>
    <w:rsid w:val="00787366"/>
    <w:rsid w:val="007901BC"/>
    <w:rsid w:val="007916BF"/>
    <w:rsid w:val="00796962"/>
    <w:rsid w:val="007A035B"/>
    <w:rsid w:val="007A0F28"/>
    <w:rsid w:val="007A3480"/>
    <w:rsid w:val="007A51ED"/>
    <w:rsid w:val="007A686A"/>
    <w:rsid w:val="007A698E"/>
    <w:rsid w:val="007A6CD2"/>
    <w:rsid w:val="007A7496"/>
    <w:rsid w:val="007A7FD0"/>
    <w:rsid w:val="007B194E"/>
    <w:rsid w:val="007C306F"/>
    <w:rsid w:val="007C3F03"/>
    <w:rsid w:val="007C47E6"/>
    <w:rsid w:val="007C4EC8"/>
    <w:rsid w:val="007C5877"/>
    <w:rsid w:val="007D08EB"/>
    <w:rsid w:val="007D0CE8"/>
    <w:rsid w:val="007D10A4"/>
    <w:rsid w:val="007D12E4"/>
    <w:rsid w:val="007D4549"/>
    <w:rsid w:val="007D48EB"/>
    <w:rsid w:val="007E2E8B"/>
    <w:rsid w:val="007E549A"/>
    <w:rsid w:val="007F055E"/>
    <w:rsid w:val="007F2FF5"/>
    <w:rsid w:val="007F54C0"/>
    <w:rsid w:val="0080105C"/>
    <w:rsid w:val="00803951"/>
    <w:rsid w:val="008114F6"/>
    <w:rsid w:val="00813F1F"/>
    <w:rsid w:val="00827328"/>
    <w:rsid w:val="00830E6D"/>
    <w:rsid w:val="00831117"/>
    <w:rsid w:val="008342AA"/>
    <w:rsid w:val="00836B29"/>
    <w:rsid w:val="008445CA"/>
    <w:rsid w:val="00844AE2"/>
    <w:rsid w:val="00850094"/>
    <w:rsid w:val="00862B59"/>
    <w:rsid w:val="00862CC9"/>
    <w:rsid w:val="008643B6"/>
    <w:rsid w:val="008726CD"/>
    <w:rsid w:val="0087355D"/>
    <w:rsid w:val="00875FBB"/>
    <w:rsid w:val="00876279"/>
    <w:rsid w:val="00876950"/>
    <w:rsid w:val="0088217B"/>
    <w:rsid w:val="00887D30"/>
    <w:rsid w:val="00894FC1"/>
    <w:rsid w:val="008A1716"/>
    <w:rsid w:val="008A27F6"/>
    <w:rsid w:val="008A78F5"/>
    <w:rsid w:val="008B19E4"/>
    <w:rsid w:val="008B7155"/>
    <w:rsid w:val="008C1F0D"/>
    <w:rsid w:val="008C672A"/>
    <w:rsid w:val="008C6731"/>
    <w:rsid w:val="008C7300"/>
    <w:rsid w:val="008D19B4"/>
    <w:rsid w:val="008D246E"/>
    <w:rsid w:val="008D24FF"/>
    <w:rsid w:val="008D33C8"/>
    <w:rsid w:val="008D3C11"/>
    <w:rsid w:val="008D407C"/>
    <w:rsid w:val="008E0FB8"/>
    <w:rsid w:val="008E1F15"/>
    <w:rsid w:val="008E254D"/>
    <w:rsid w:val="008E4B8C"/>
    <w:rsid w:val="008E7C3E"/>
    <w:rsid w:val="008E7DCF"/>
    <w:rsid w:val="008F0473"/>
    <w:rsid w:val="008F0C3C"/>
    <w:rsid w:val="008F13BD"/>
    <w:rsid w:val="008F1BB0"/>
    <w:rsid w:val="008F3192"/>
    <w:rsid w:val="008F6365"/>
    <w:rsid w:val="008F6BC3"/>
    <w:rsid w:val="008F711F"/>
    <w:rsid w:val="00902941"/>
    <w:rsid w:val="00905AE1"/>
    <w:rsid w:val="00905EEC"/>
    <w:rsid w:val="00907AA6"/>
    <w:rsid w:val="00910439"/>
    <w:rsid w:val="0091276F"/>
    <w:rsid w:val="009135CB"/>
    <w:rsid w:val="009152F3"/>
    <w:rsid w:val="009251B0"/>
    <w:rsid w:val="0093309A"/>
    <w:rsid w:val="009354D3"/>
    <w:rsid w:val="00937A0D"/>
    <w:rsid w:val="00944B42"/>
    <w:rsid w:val="0094523F"/>
    <w:rsid w:val="00950135"/>
    <w:rsid w:val="0095319A"/>
    <w:rsid w:val="00960682"/>
    <w:rsid w:val="00963750"/>
    <w:rsid w:val="009658D7"/>
    <w:rsid w:val="00965A5E"/>
    <w:rsid w:val="009729CB"/>
    <w:rsid w:val="00983212"/>
    <w:rsid w:val="00985359"/>
    <w:rsid w:val="0098639B"/>
    <w:rsid w:val="009870A1"/>
    <w:rsid w:val="00992003"/>
    <w:rsid w:val="00992265"/>
    <w:rsid w:val="00993A73"/>
    <w:rsid w:val="00994787"/>
    <w:rsid w:val="009A0B0D"/>
    <w:rsid w:val="009A38D8"/>
    <w:rsid w:val="009A4193"/>
    <w:rsid w:val="009A6412"/>
    <w:rsid w:val="009A65CE"/>
    <w:rsid w:val="009B5C01"/>
    <w:rsid w:val="009B5CD7"/>
    <w:rsid w:val="009D213D"/>
    <w:rsid w:val="009D4389"/>
    <w:rsid w:val="009D5F6E"/>
    <w:rsid w:val="009D6593"/>
    <w:rsid w:val="009E1387"/>
    <w:rsid w:val="009E237A"/>
    <w:rsid w:val="009E27AB"/>
    <w:rsid w:val="009E3BFC"/>
    <w:rsid w:val="009E438F"/>
    <w:rsid w:val="009E69F8"/>
    <w:rsid w:val="009F0FBE"/>
    <w:rsid w:val="009F18B8"/>
    <w:rsid w:val="009F2E96"/>
    <w:rsid w:val="009F6CF2"/>
    <w:rsid w:val="00A013D9"/>
    <w:rsid w:val="00A02493"/>
    <w:rsid w:val="00A02B0F"/>
    <w:rsid w:val="00A05E3D"/>
    <w:rsid w:val="00A06D7E"/>
    <w:rsid w:val="00A073C7"/>
    <w:rsid w:val="00A10AB5"/>
    <w:rsid w:val="00A11336"/>
    <w:rsid w:val="00A13E33"/>
    <w:rsid w:val="00A156E7"/>
    <w:rsid w:val="00A15C95"/>
    <w:rsid w:val="00A231B9"/>
    <w:rsid w:val="00A24649"/>
    <w:rsid w:val="00A25DE8"/>
    <w:rsid w:val="00A261D9"/>
    <w:rsid w:val="00A305EB"/>
    <w:rsid w:val="00A30FC2"/>
    <w:rsid w:val="00A31D5D"/>
    <w:rsid w:val="00A33B11"/>
    <w:rsid w:val="00A33FF7"/>
    <w:rsid w:val="00A364AB"/>
    <w:rsid w:val="00A4156E"/>
    <w:rsid w:val="00A448AD"/>
    <w:rsid w:val="00A45244"/>
    <w:rsid w:val="00A45E6F"/>
    <w:rsid w:val="00A4610E"/>
    <w:rsid w:val="00A506F1"/>
    <w:rsid w:val="00A51951"/>
    <w:rsid w:val="00A51EDE"/>
    <w:rsid w:val="00A5228B"/>
    <w:rsid w:val="00A5275A"/>
    <w:rsid w:val="00A538B8"/>
    <w:rsid w:val="00A54D06"/>
    <w:rsid w:val="00A60095"/>
    <w:rsid w:val="00A612E6"/>
    <w:rsid w:val="00A66E92"/>
    <w:rsid w:val="00A77B18"/>
    <w:rsid w:val="00A77E83"/>
    <w:rsid w:val="00A81AEA"/>
    <w:rsid w:val="00A823DC"/>
    <w:rsid w:val="00A92F4D"/>
    <w:rsid w:val="00A93796"/>
    <w:rsid w:val="00A96ED4"/>
    <w:rsid w:val="00AA0249"/>
    <w:rsid w:val="00AA098A"/>
    <w:rsid w:val="00AA1AF6"/>
    <w:rsid w:val="00AA1B06"/>
    <w:rsid w:val="00AA51FA"/>
    <w:rsid w:val="00AA7A16"/>
    <w:rsid w:val="00AA7FF7"/>
    <w:rsid w:val="00AB0BE6"/>
    <w:rsid w:val="00AB3703"/>
    <w:rsid w:val="00AB3D55"/>
    <w:rsid w:val="00AB6397"/>
    <w:rsid w:val="00AC268A"/>
    <w:rsid w:val="00AC3CD1"/>
    <w:rsid w:val="00AC4F96"/>
    <w:rsid w:val="00AC5ED9"/>
    <w:rsid w:val="00AD11CB"/>
    <w:rsid w:val="00AD13D6"/>
    <w:rsid w:val="00AD3882"/>
    <w:rsid w:val="00AD4647"/>
    <w:rsid w:val="00AE374D"/>
    <w:rsid w:val="00AE44C7"/>
    <w:rsid w:val="00AE6D85"/>
    <w:rsid w:val="00AF1B54"/>
    <w:rsid w:val="00AF3962"/>
    <w:rsid w:val="00AF3DF0"/>
    <w:rsid w:val="00AF4D0E"/>
    <w:rsid w:val="00B021A5"/>
    <w:rsid w:val="00B040D9"/>
    <w:rsid w:val="00B0556F"/>
    <w:rsid w:val="00B06D72"/>
    <w:rsid w:val="00B07091"/>
    <w:rsid w:val="00B1055B"/>
    <w:rsid w:val="00B22158"/>
    <w:rsid w:val="00B2381D"/>
    <w:rsid w:val="00B2444E"/>
    <w:rsid w:val="00B3008F"/>
    <w:rsid w:val="00B307D0"/>
    <w:rsid w:val="00B34549"/>
    <w:rsid w:val="00B34E0B"/>
    <w:rsid w:val="00B42386"/>
    <w:rsid w:val="00B52B9D"/>
    <w:rsid w:val="00B56CD8"/>
    <w:rsid w:val="00B576F9"/>
    <w:rsid w:val="00B57967"/>
    <w:rsid w:val="00B579CA"/>
    <w:rsid w:val="00B63415"/>
    <w:rsid w:val="00B6385A"/>
    <w:rsid w:val="00B64D9D"/>
    <w:rsid w:val="00B64E66"/>
    <w:rsid w:val="00B656BC"/>
    <w:rsid w:val="00B65A5D"/>
    <w:rsid w:val="00B65E51"/>
    <w:rsid w:val="00B677EE"/>
    <w:rsid w:val="00B70FE6"/>
    <w:rsid w:val="00B72431"/>
    <w:rsid w:val="00B74711"/>
    <w:rsid w:val="00B74F75"/>
    <w:rsid w:val="00B7643F"/>
    <w:rsid w:val="00B77B81"/>
    <w:rsid w:val="00B812B7"/>
    <w:rsid w:val="00B90AE8"/>
    <w:rsid w:val="00B92E23"/>
    <w:rsid w:val="00BB0660"/>
    <w:rsid w:val="00BB2F80"/>
    <w:rsid w:val="00BB392A"/>
    <w:rsid w:val="00BB45F1"/>
    <w:rsid w:val="00BB6FE7"/>
    <w:rsid w:val="00BB7855"/>
    <w:rsid w:val="00BC11E3"/>
    <w:rsid w:val="00BC70D4"/>
    <w:rsid w:val="00BC714B"/>
    <w:rsid w:val="00BD1C2D"/>
    <w:rsid w:val="00BE1912"/>
    <w:rsid w:val="00BE233B"/>
    <w:rsid w:val="00BE2D69"/>
    <w:rsid w:val="00C011FB"/>
    <w:rsid w:val="00C012FD"/>
    <w:rsid w:val="00C01973"/>
    <w:rsid w:val="00C03690"/>
    <w:rsid w:val="00C0594D"/>
    <w:rsid w:val="00C0703E"/>
    <w:rsid w:val="00C11635"/>
    <w:rsid w:val="00C203F1"/>
    <w:rsid w:val="00C2066F"/>
    <w:rsid w:val="00C24592"/>
    <w:rsid w:val="00C2676B"/>
    <w:rsid w:val="00C33367"/>
    <w:rsid w:val="00C33ED3"/>
    <w:rsid w:val="00C37B0C"/>
    <w:rsid w:val="00C43884"/>
    <w:rsid w:val="00C441E4"/>
    <w:rsid w:val="00C447CF"/>
    <w:rsid w:val="00C44DAF"/>
    <w:rsid w:val="00C45D4B"/>
    <w:rsid w:val="00C47AC6"/>
    <w:rsid w:val="00C56B85"/>
    <w:rsid w:val="00C61B32"/>
    <w:rsid w:val="00C61B81"/>
    <w:rsid w:val="00C63281"/>
    <w:rsid w:val="00C643DB"/>
    <w:rsid w:val="00C66B2D"/>
    <w:rsid w:val="00C715E7"/>
    <w:rsid w:val="00C71914"/>
    <w:rsid w:val="00C83DDB"/>
    <w:rsid w:val="00C84154"/>
    <w:rsid w:val="00C86F6C"/>
    <w:rsid w:val="00C94B1D"/>
    <w:rsid w:val="00CA06B6"/>
    <w:rsid w:val="00CA0C46"/>
    <w:rsid w:val="00CA255A"/>
    <w:rsid w:val="00CA425E"/>
    <w:rsid w:val="00CA467B"/>
    <w:rsid w:val="00CA4F14"/>
    <w:rsid w:val="00CA70C5"/>
    <w:rsid w:val="00CB4F59"/>
    <w:rsid w:val="00CB5BE3"/>
    <w:rsid w:val="00CB6848"/>
    <w:rsid w:val="00CC130E"/>
    <w:rsid w:val="00CC13C0"/>
    <w:rsid w:val="00CC18F6"/>
    <w:rsid w:val="00CC2763"/>
    <w:rsid w:val="00CC4A99"/>
    <w:rsid w:val="00CD0290"/>
    <w:rsid w:val="00CD0C53"/>
    <w:rsid w:val="00CD19B5"/>
    <w:rsid w:val="00CD22E2"/>
    <w:rsid w:val="00CD47A7"/>
    <w:rsid w:val="00CD5CDF"/>
    <w:rsid w:val="00CE22B2"/>
    <w:rsid w:val="00CF2B69"/>
    <w:rsid w:val="00D0044A"/>
    <w:rsid w:val="00D0167C"/>
    <w:rsid w:val="00D01E4C"/>
    <w:rsid w:val="00D02169"/>
    <w:rsid w:val="00D1045A"/>
    <w:rsid w:val="00D1266C"/>
    <w:rsid w:val="00D13B25"/>
    <w:rsid w:val="00D14048"/>
    <w:rsid w:val="00D143AD"/>
    <w:rsid w:val="00D21838"/>
    <w:rsid w:val="00D21877"/>
    <w:rsid w:val="00D21E00"/>
    <w:rsid w:val="00D23D08"/>
    <w:rsid w:val="00D2718F"/>
    <w:rsid w:val="00D31337"/>
    <w:rsid w:val="00D31525"/>
    <w:rsid w:val="00D32BC4"/>
    <w:rsid w:val="00D34EDE"/>
    <w:rsid w:val="00D357E0"/>
    <w:rsid w:val="00D370A6"/>
    <w:rsid w:val="00D37954"/>
    <w:rsid w:val="00D407AD"/>
    <w:rsid w:val="00D43BB4"/>
    <w:rsid w:val="00D462A0"/>
    <w:rsid w:val="00D46CE1"/>
    <w:rsid w:val="00D503B6"/>
    <w:rsid w:val="00D50F59"/>
    <w:rsid w:val="00D516DE"/>
    <w:rsid w:val="00D51AE2"/>
    <w:rsid w:val="00D51F26"/>
    <w:rsid w:val="00D5402F"/>
    <w:rsid w:val="00D57B14"/>
    <w:rsid w:val="00D61111"/>
    <w:rsid w:val="00D62DCF"/>
    <w:rsid w:val="00D62EE5"/>
    <w:rsid w:val="00D648B4"/>
    <w:rsid w:val="00D64CF6"/>
    <w:rsid w:val="00D66991"/>
    <w:rsid w:val="00D67307"/>
    <w:rsid w:val="00D677B5"/>
    <w:rsid w:val="00D678D9"/>
    <w:rsid w:val="00D74A8C"/>
    <w:rsid w:val="00D76D28"/>
    <w:rsid w:val="00D77DF9"/>
    <w:rsid w:val="00D819E3"/>
    <w:rsid w:val="00D82CF3"/>
    <w:rsid w:val="00D90AAA"/>
    <w:rsid w:val="00D90DEA"/>
    <w:rsid w:val="00D9359D"/>
    <w:rsid w:val="00DA1CD9"/>
    <w:rsid w:val="00DA31C8"/>
    <w:rsid w:val="00DA3512"/>
    <w:rsid w:val="00DA38A7"/>
    <w:rsid w:val="00DA6D33"/>
    <w:rsid w:val="00DB07EA"/>
    <w:rsid w:val="00DB1BBB"/>
    <w:rsid w:val="00DB5784"/>
    <w:rsid w:val="00DC6473"/>
    <w:rsid w:val="00DD3E73"/>
    <w:rsid w:val="00DD5D0C"/>
    <w:rsid w:val="00DE1A0E"/>
    <w:rsid w:val="00DE1CB4"/>
    <w:rsid w:val="00DE2C28"/>
    <w:rsid w:val="00DE3AD5"/>
    <w:rsid w:val="00DE5C78"/>
    <w:rsid w:val="00DF0F0E"/>
    <w:rsid w:val="00DF3513"/>
    <w:rsid w:val="00DF4CA5"/>
    <w:rsid w:val="00DF521A"/>
    <w:rsid w:val="00DF6288"/>
    <w:rsid w:val="00E009CF"/>
    <w:rsid w:val="00E05C2C"/>
    <w:rsid w:val="00E11050"/>
    <w:rsid w:val="00E1336A"/>
    <w:rsid w:val="00E1497F"/>
    <w:rsid w:val="00E15C4F"/>
    <w:rsid w:val="00E1602B"/>
    <w:rsid w:val="00E31B8E"/>
    <w:rsid w:val="00E33D2D"/>
    <w:rsid w:val="00E345D2"/>
    <w:rsid w:val="00E36F35"/>
    <w:rsid w:val="00E40832"/>
    <w:rsid w:val="00E409E3"/>
    <w:rsid w:val="00E4287D"/>
    <w:rsid w:val="00E4287E"/>
    <w:rsid w:val="00E43BB5"/>
    <w:rsid w:val="00E440EF"/>
    <w:rsid w:val="00E44692"/>
    <w:rsid w:val="00E44857"/>
    <w:rsid w:val="00E44B7A"/>
    <w:rsid w:val="00E45085"/>
    <w:rsid w:val="00E50ABF"/>
    <w:rsid w:val="00E5131B"/>
    <w:rsid w:val="00E5206D"/>
    <w:rsid w:val="00E530E7"/>
    <w:rsid w:val="00E53D89"/>
    <w:rsid w:val="00E54316"/>
    <w:rsid w:val="00E54DA0"/>
    <w:rsid w:val="00E56216"/>
    <w:rsid w:val="00E571B6"/>
    <w:rsid w:val="00E57E4B"/>
    <w:rsid w:val="00E61113"/>
    <w:rsid w:val="00E628D2"/>
    <w:rsid w:val="00E62FDD"/>
    <w:rsid w:val="00E64968"/>
    <w:rsid w:val="00E64B9C"/>
    <w:rsid w:val="00E74A20"/>
    <w:rsid w:val="00E74ACC"/>
    <w:rsid w:val="00E757AE"/>
    <w:rsid w:val="00E77017"/>
    <w:rsid w:val="00E80E51"/>
    <w:rsid w:val="00E8239C"/>
    <w:rsid w:val="00E8242A"/>
    <w:rsid w:val="00E82D13"/>
    <w:rsid w:val="00E83CC3"/>
    <w:rsid w:val="00E8523E"/>
    <w:rsid w:val="00E856CB"/>
    <w:rsid w:val="00E91928"/>
    <w:rsid w:val="00EA45E2"/>
    <w:rsid w:val="00EB1937"/>
    <w:rsid w:val="00EB1B4D"/>
    <w:rsid w:val="00EB4F42"/>
    <w:rsid w:val="00EC20DC"/>
    <w:rsid w:val="00EC346E"/>
    <w:rsid w:val="00EC626B"/>
    <w:rsid w:val="00EC7068"/>
    <w:rsid w:val="00EC7E99"/>
    <w:rsid w:val="00ED3BFE"/>
    <w:rsid w:val="00ED5695"/>
    <w:rsid w:val="00ED5889"/>
    <w:rsid w:val="00ED66F7"/>
    <w:rsid w:val="00ED671E"/>
    <w:rsid w:val="00EE04D1"/>
    <w:rsid w:val="00EE05F6"/>
    <w:rsid w:val="00EE2FB3"/>
    <w:rsid w:val="00EE7E98"/>
    <w:rsid w:val="00EF3180"/>
    <w:rsid w:val="00EF5F06"/>
    <w:rsid w:val="00F01638"/>
    <w:rsid w:val="00F02AAF"/>
    <w:rsid w:val="00F02B39"/>
    <w:rsid w:val="00F047C2"/>
    <w:rsid w:val="00F0531D"/>
    <w:rsid w:val="00F06F24"/>
    <w:rsid w:val="00F108F3"/>
    <w:rsid w:val="00F11080"/>
    <w:rsid w:val="00F12975"/>
    <w:rsid w:val="00F15500"/>
    <w:rsid w:val="00F1609E"/>
    <w:rsid w:val="00F17303"/>
    <w:rsid w:val="00F233D7"/>
    <w:rsid w:val="00F2447B"/>
    <w:rsid w:val="00F32D5D"/>
    <w:rsid w:val="00F332EC"/>
    <w:rsid w:val="00F347AB"/>
    <w:rsid w:val="00F36AD8"/>
    <w:rsid w:val="00F40108"/>
    <w:rsid w:val="00F40199"/>
    <w:rsid w:val="00F4463C"/>
    <w:rsid w:val="00F51777"/>
    <w:rsid w:val="00F52BBB"/>
    <w:rsid w:val="00F54DDB"/>
    <w:rsid w:val="00F5744C"/>
    <w:rsid w:val="00F632CE"/>
    <w:rsid w:val="00F714A9"/>
    <w:rsid w:val="00F748C5"/>
    <w:rsid w:val="00F75DA7"/>
    <w:rsid w:val="00F80A13"/>
    <w:rsid w:val="00F841DD"/>
    <w:rsid w:val="00F850D0"/>
    <w:rsid w:val="00F851DD"/>
    <w:rsid w:val="00F87E32"/>
    <w:rsid w:val="00F92F81"/>
    <w:rsid w:val="00F95706"/>
    <w:rsid w:val="00F97A4E"/>
    <w:rsid w:val="00FA38C2"/>
    <w:rsid w:val="00FA402A"/>
    <w:rsid w:val="00FA671B"/>
    <w:rsid w:val="00FA71D8"/>
    <w:rsid w:val="00FA774A"/>
    <w:rsid w:val="00FB1394"/>
    <w:rsid w:val="00FB3A0D"/>
    <w:rsid w:val="00FB3BB0"/>
    <w:rsid w:val="00FB6DD9"/>
    <w:rsid w:val="00FB74AD"/>
    <w:rsid w:val="00FC1B15"/>
    <w:rsid w:val="00FC3ABD"/>
    <w:rsid w:val="00FD0CA6"/>
    <w:rsid w:val="00FD0F1F"/>
    <w:rsid w:val="00FD7FDD"/>
    <w:rsid w:val="00FE4CA2"/>
    <w:rsid w:val="00FF590D"/>
    <w:rsid w:val="00FF5D10"/>
    <w:rsid w:val="00FF689E"/>
    <w:rsid w:val="00FF7229"/>
    <w:rsid w:val="00FF7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15B579-00BB-4427-9FA6-D427F4B7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16E"/>
    <w:pPr>
      <w:widowControl w:val="0"/>
      <w:ind w:firstLineChars="200" w:firstLine="200"/>
      <w:jc w:val="both"/>
    </w:pPr>
    <w:rPr>
      <w:rFonts w:asciiTheme="minorHAnsi" w:eastAsiaTheme="minorEastAsia" w:hAnsiTheme="minorHAnsi" w:cstheme="minorBidi"/>
      <w:kern w:val="2"/>
      <w:sz w:val="28"/>
      <w:szCs w:val="22"/>
    </w:rPr>
  </w:style>
  <w:style w:type="paragraph" w:styleId="1">
    <w:name w:val="heading 1"/>
    <w:aliases w:val="标题1"/>
    <w:basedOn w:val="a"/>
    <w:next w:val="a"/>
    <w:link w:val="1Char"/>
    <w:qFormat/>
    <w:rsid w:val="00EE7E98"/>
    <w:pPr>
      <w:keepNext/>
      <w:keepLines/>
      <w:spacing w:after="360" w:line="578" w:lineRule="auto"/>
      <w:ind w:firstLineChars="0" w:firstLine="0"/>
      <w:jc w:val="center"/>
      <w:outlineLvl w:val="0"/>
    </w:pPr>
    <w:rPr>
      <w:rFonts w:ascii="宋体" w:eastAsia="宋体" w:hAnsi="华文宋体" w:cs="Times New Roman"/>
      <w:b/>
      <w:kern w:val="44"/>
      <w:sz w:val="32"/>
    </w:rPr>
  </w:style>
  <w:style w:type="paragraph" w:styleId="2">
    <w:name w:val="heading 2"/>
    <w:basedOn w:val="a"/>
    <w:next w:val="a"/>
    <w:link w:val="2Char"/>
    <w:qFormat/>
    <w:rsid w:val="00EE7E98"/>
    <w:pPr>
      <w:keepNext/>
      <w:widowControl/>
      <w:spacing w:before="240" w:after="60"/>
      <w:ind w:left="576" w:firstLineChars="0" w:hanging="576"/>
      <w:jc w:val="center"/>
      <w:outlineLvl w:val="1"/>
    </w:pPr>
    <w:rPr>
      <w:rFonts w:ascii="Arial" w:eastAsia="宋体" w:hAnsi="Arial" w:cs="Times New Roman"/>
      <w:b/>
      <w:sz w:val="30"/>
    </w:rPr>
  </w:style>
  <w:style w:type="paragraph" w:styleId="3">
    <w:name w:val="heading 3"/>
    <w:aliases w:val="h3,Level 3 Topic Heading,H3,sect1.2.3,3rd level,3,Heading 3 - old,l3,CT,PRTM Heading 3,BOD 0,Level 1 - 1,Level 3 Head"/>
    <w:basedOn w:val="a"/>
    <w:next w:val="a"/>
    <w:link w:val="3Char"/>
    <w:qFormat/>
    <w:rsid w:val="00EE7E98"/>
    <w:pPr>
      <w:keepNext/>
      <w:widowControl/>
      <w:numPr>
        <w:ilvl w:val="2"/>
        <w:numId w:val="1"/>
      </w:numPr>
      <w:spacing w:before="240" w:after="60"/>
      <w:ind w:firstLineChars="0" w:firstLine="0"/>
      <w:jc w:val="left"/>
      <w:outlineLvl w:val="2"/>
    </w:pPr>
    <w:rPr>
      <w:rFonts w:ascii="Arial" w:eastAsia="华文宋体" w:hAnsi="Arial" w:cs="Times New Roman"/>
      <w:b/>
      <w:kern w:val="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1 Char"/>
    <w:basedOn w:val="a0"/>
    <w:link w:val="1"/>
    <w:rsid w:val="00EE7E98"/>
    <w:rPr>
      <w:rFonts w:ascii="宋体" w:eastAsia="宋体" w:hAnsi="华文宋体" w:cs="Times New Roman"/>
      <w:b/>
      <w:kern w:val="44"/>
      <w:sz w:val="32"/>
      <w:szCs w:val="22"/>
    </w:rPr>
  </w:style>
  <w:style w:type="character" w:customStyle="1" w:styleId="2Char">
    <w:name w:val="标题 2 Char"/>
    <w:basedOn w:val="a0"/>
    <w:link w:val="2"/>
    <w:rsid w:val="00EE7E98"/>
    <w:rPr>
      <w:rFonts w:ascii="Arial" w:eastAsia="宋体" w:hAnsi="Arial" w:cs="Times New Roman"/>
      <w:b/>
      <w:kern w:val="2"/>
      <w:sz w:val="30"/>
      <w:szCs w:val="22"/>
    </w:rPr>
  </w:style>
  <w:style w:type="character" w:customStyle="1" w:styleId="3Char">
    <w:name w:val="标题 3 Char"/>
    <w:aliases w:val="h3 Char,Level 3 Topic Heading Char,H3 Char,sect1.2.3 Char,3rd level Char,3 Char,Heading 3 - old Char,l3 Char,CT Char,PRTM Heading 3 Char,BOD 0 Char,Level 1 - 1 Char,Level 3 Head Char"/>
    <w:basedOn w:val="a0"/>
    <w:link w:val="3"/>
    <w:rsid w:val="00EE7E98"/>
    <w:rPr>
      <w:rFonts w:ascii="Arial" w:eastAsia="华文宋体" w:hAnsi="Arial"/>
      <w:b/>
      <w:sz w:val="26"/>
    </w:rPr>
  </w:style>
  <w:style w:type="paragraph" w:styleId="10">
    <w:name w:val="toc 1"/>
    <w:basedOn w:val="a"/>
    <w:next w:val="a"/>
    <w:autoRedefine/>
    <w:uiPriority w:val="39"/>
    <w:qFormat/>
    <w:rsid w:val="00EE7E98"/>
    <w:pPr>
      <w:tabs>
        <w:tab w:val="right" w:leader="dot" w:pos="8460"/>
      </w:tabs>
      <w:ind w:firstLineChars="85" w:firstLine="178"/>
    </w:pPr>
    <w:rPr>
      <w:rFonts w:ascii="Calibri" w:eastAsia="宋体" w:hAnsi="Calibri" w:cs="Times New Roman"/>
      <w:sz w:val="21"/>
    </w:rPr>
  </w:style>
  <w:style w:type="paragraph" w:styleId="20">
    <w:name w:val="toc 2"/>
    <w:basedOn w:val="a"/>
    <w:next w:val="a"/>
    <w:autoRedefine/>
    <w:uiPriority w:val="39"/>
    <w:qFormat/>
    <w:rsid w:val="00EE7E98"/>
    <w:pPr>
      <w:tabs>
        <w:tab w:val="right" w:leader="dot" w:pos="8505"/>
      </w:tabs>
      <w:ind w:firstLineChars="0" w:firstLine="0"/>
    </w:pPr>
    <w:rPr>
      <w:rFonts w:ascii="宋体" w:eastAsia="宋体" w:hAnsi="宋体" w:cs="Times New Roman"/>
      <w:noProof/>
      <w:sz w:val="24"/>
    </w:rPr>
  </w:style>
  <w:style w:type="paragraph" w:styleId="a3">
    <w:name w:val="Title"/>
    <w:basedOn w:val="a"/>
    <w:next w:val="a"/>
    <w:link w:val="Char"/>
    <w:uiPriority w:val="10"/>
    <w:qFormat/>
    <w:rsid w:val="00EE7E98"/>
    <w:pPr>
      <w:spacing w:after="120"/>
      <w:ind w:firstLineChars="0" w:firstLine="0"/>
      <w:jc w:val="center"/>
      <w:outlineLvl w:val="0"/>
    </w:pPr>
    <w:rPr>
      <w:rFonts w:ascii="Cambria" w:eastAsia="宋体" w:hAnsi="Cambria" w:cs="Times New Roman"/>
      <w:b/>
      <w:bCs/>
      <w:sz w:val="32"/>
      <w:szCs w:val="32"/>
    </w:rPr>
  </w:style>
  <w:style w:type="character" w:customStyle="1" w:styleId="Char">
    <w:name w:val="标题 Char"/>
    <w:basedOn w:val="a0"/>
    <w:link w:val="a3"/>
    <w:uiPriority w:val="10"/>
    <w:rsid w:val="00EE7E98"/>
    <w:rPr>
      <w:rFonts w:ascii="Cambria" w:hAnsi="Cambria"/>
      <w:b/>
      <w:bCs/>
      <w:kern w:val="2"/>
      <w:sz w:val="32"/>
      <w:szCs w:val="32"/>
    </w:rPr>
  </w:style>
  <w:style w:type="paragraph" w:styleId="a4">
    <w:name w:val="Subtitle"/>
    <w:basedOn w:val="a"/>
    <w:next w:val="a"/>
    <w:link w:val="Char0"/>
    <w:qFormat/>
    <w:rsid w:val="00EE7E98"/>
    <w:pPr>
      <w:spacing w:after="60" w:line="312" w:lineRule="auto"/>
      <w:ind w:firstLineChars="0" w:firstLine="0"/>
      <w:jc w:val="center"/>
      <w:outlineLvl w:val="1"/>
    </w:pPr>
    <w:rPr>
      <w:rFonts w:ascii="Cambria" w:eastAsia="宋体" w:hAnsi="Cambria" w:cs="Times New Roman"/>
      <w:b/>
      <w:bCs/>
      <w:kern w:val="28"/>
      <w:sz w:val="32"/>
      <w:szCs w:val="32"/>
    </w:rPr>
  </w:style>
  <w:style w:type="character" w:customStyle="1" w:styleId="Char0">
    <w:name w:val="副标题 Char"/>
    <w:basedOn w:val="a0"/>
    <w:link w:val="a4"/>
    <w:rsid w:val="00EE7E98"/>
    <w:rPr>
      <w:rFonts w:ascii="Cambria" w:hAnsi="Cambria" w:cs="Times New Roman"/>
      <w:b/>
      <w:bCs/>
      <w:kern w:val="28"/>
      <w:sz w:val="32"/>
      <w:szCs w:val="32"/>
    </w:rPr>
  </w:style>
  <w:style w:type="character" w:styleId="a5">
    <w:name w:val="Emphasis"/>
    <w:basedOn w:val="a0"/>
    <w:qFormat/>
    <w:rsid w:val="00EE7E98"/>
    <w:rPr>
      <w:i/>
      <w:iCs/>
    </w:rPr>
  </w:style>
  <w:style w:type="paragraph" w:styleId="a6">
    <w:name w:val="List Paragraph"/>
    <w:basedOn w:val="a"/>
    <w:uiPriority w:val="34"/>
    <w:qFormat/>
    <w:rsid w:val="00EE7E98"/>
    <w:pPr>
      <w:ind w:firstLine="420"/>
    </w:pPr>
    <w:rPr>
      <w:rFonts w:ascii="Calibri" w:eastAsia="宋体" w:hAnsi="Calibri" w:cs="Times New Roman"/>
      <w:sz w:val="21"/>
    </w:rPr>
  </w:style>
  <w:style w:type="paragraph" w:styleId="TOC">
    <w:name w:val="TOC Heading"/>
    <w:basedOn w:val="1"/>
    <w:next w:val="a"/>
    <w:uiPriority w:val="39"/>
    <w:unhideWhenUsed/>
    <w:qFormat/>
    <w:rsid w:val="00EE7E98"/>
    <w:pPr>
      <w:widowControl/>
      <w:spacing w:before="480" w:after="0" w:line="276" w:lineRule="auto"/>
      <w:jc w:val="left"/>
      <w:outlineLvl w:val="9"/>
    </w:pPr>
    <w:rPr>
      <w:rFonts w:ascii="Cambria" w:hAnsi="Cambria"/>
      <w:bCs/>
      <w:color w:val="365F91"/>
      <w:kern w:val="0"/>
      <w:sz w:val="28"/>
      <w:szCs w:val="28"/>
    </w:rPr>
  </w:style>
  <w:style w:type="paragraph" w:styleId="a7">
    <w:name w:val="header"/>
    <w:basedOn w:val="a"/>
    <w:link w:val="Char1"/>
    <w:uiPriority w:val="99"/>
    <w:unhideWhenUsed/>
    <w:rsid w:val="0040316E"/>
    <w:pPr>
      <w:pBdr>
        <w:bottom w:val="single" w:sz="6" w:space="1" w:color="auto"/>
      </w:pBdr>
      <w:tabs>
        <w:tab w:val="center" w:pos="4153"/>
        <w:tab w:val="right" w:pos="8306"/>
      </w:tabs>
      <w:snapToGrid w:val="0"/>
      <w:ind w:firstLineChars="0" w:firstLine="0"/>
      <w:jc w:val="center"/>
    </w:pPr>
    <w:rPr>
      <w:rFonts w:ascii="Calibri" w:eastAsia="宋体" w:hAnsi="Calibri" w:cs="Times New Roman"/>
      <w:sz w:val="18"/>
      <w:szCs w:val="18"/>
    </w:rPr>
  </w:style>
  <w:style w:type="character" w:customStyle="1" w:styleId="Char1">
    <w:name w:val="页眉 Char"/>
    <w:basedOn w:val="a0"/>
    <w:link w:val="a7"/>
    <w:uiPriority w:val="99"/>
    <w:rsid w:val="0040316E"/>
    <w:rPr>
      <w:rFonts w:ascii="Calibri" w:hAnsi="Calibri"/>
      <w:kern w:val="2"/>
      <w:sz w:val="18"/>
      <w:szCs w:val="18"/>
    </w:rPr>
  </w:style>
  <w:style w:type="paragraph" w:styleId="a8">
    <w:name w:val="footer"/>
    <w:basedOn w:val="a"/>
    <w:link w:val="Char2"/>
    <w:uiPriority w:val="99"/>
    <w:semiHidden/>
    <w:unhideWhenUsed/>
    <w:rsid w:val="0040316E"/>
    <w:pPr>
      <w:tabs>
        <w:tab w:val="center" w:pos="4153"/>
        <w:tab w:val="right" w:pos="8306"/>
      </w:tabs>
      <w:snapToGrid w:val="0"/>
      <w:ind w:firstLineChars="0" w:firstLine="0"/>
      <w:jc w:val="left"/>
    </w:pPr>
    <w:rPr>
      <w:rFonts w:ascii="Calibri" w:eastAsia="宋体" w:hAnsi="Calibri" w:cs="Times New Roman"/>
      <w:sz w:val="18"/>
      <w:szCs w:val="18"/>
    </w:rPr>
  </w:style>
  <w:style w:type="character" w:customStyle="1" w:styleId="Char2">
    <w:name w:val="页脚 Char"/>
    <w:basedOn w:val="a0"/>
    <w:link w:val="a8"/>
    <w:uiPriority w:val="99"/>
    <w:semiHidden/>
    <w:rsid w:val="0040316E"/>
    <w:rPr>
      <w:rFonts w:ascii="Calibri" w:hAnsi="Calibri"/>
      <w:kern w:val="2"/>
      <w:sz w:val="18"/>
      <w:szCs w:val="18"/>
    </w:rPr>
  </w:style>
  <w:style w:type="paragraph" w:styleId="a9">
    <w:name w:val="Body Text Indent"/>
    <w:basedOn w:val="a"/>
    <w:link w:val="Char3"/>
    <w:uiPriority w:val="99"/>
    <w:semiHidden/>
    <w:unhideWhenUsed/>
    <w:rsid w:val="003A4F5C"/>
    <w:pPr>
      <w:spacing w:after="120"/>
      <w:ind w:leftChars="200" w:left="420"/>
    </w:pPr>
  </w:style>
  <w:style w:type="character" w:customStyle="1" w:styleId="Char3">
    <w:name w:val="正文文本缩进 Char"/>
    <w:basedOn w:val="a0"/>
    <w:link w:val="a9"/>
    <w:uiPriority w:val="99"/>
    <w:semiHidden/>
    <w:rsid w:val="003A4F5C"/>
    <w:rPr>
      <w:rFonts w:asciiTheme="minorHAnsi" w:eastAsiaTheme="minorEastAsia" w:hAnsiTheme="minorHAnsi" w:cstheme="minorBidi"/>
      <w:kern w:val="2"/>
      <w:sz w:val="28"/>
      <w:szCs w:val="22"/>
    </w:rPr>
  </w:style>
  <w:style w:type="paragraph" w:styleId="21">
    <w:name w:val="Body Text First Indent 2"/>
    <w:basedOn w:val="a9"/>
    <w:link w:val="2Char1"/>
    <w:qFormat/>
    <w:rsid w:val="003A4F5C"/>
    <w:pPr>
      <w:ind w:firstLine="420"/>
    </w:pPr>
    <w:rPr>
      <w:rFonts w:ascii="Times New Roman" w:eastAsia="宋体" w:hAnsi="Times New Roman" w:cs="Times New Roman"/>
      <w:sz w:val="24"/>
      <w:szCs w:val="20"/>
    </w:rPr>
  </w:style>
  <w:style w:type="character" w:customStyle="1" w:styleId="2Char0">
    <w:name w:val="正文首行缩进 2 Char"/>
    <w:basedOn w:val="Char3"/>
    <w:uiPriority w:val="99"/>
    <w:semiHidden/>
    <w:rsid w:val="003A4F5C"/>
    <w:rPr>
      <w:rFonts w:asciiTheme="minorHAnsi" w:eastAsiaTheme="minorEastAsia" w:hAnsiTheme="minorHAnsi" w:cstheme="minorBidi"/>
      <w:kern w:val="2"/>
      <w:sz w:val="28"/>
      <w:szCs w:val="22"/>
    </w:rPr>
  </w:style>
  <w:style w:type="paragraph" w:styleId="aa">
    <w:name w:val="Plain Text"/>
    <w:basedOn w:val="a"/>
    <w:link w:val="Char10"/>
    <w:qFormat/>
    <w:rsid w:val="003A4F5C"/>
    <w:pPr>
      <w:ind w:firstLineChars="0" w:firstLine="0"/>
    </w:pPr>
    <w:rPr>
      <w:rFonts w:ascii="宋体" w:eastAsia="宋体" w:hAnsi="Courier New" w:cs="Times New Roman"/>
      <w:sz w:val="21"/>
      <w:szCs w:val="20"/>
    </w:rPr>
  </w:style>
  <w:style w:type="character" w:customStyle="1" w:styleId="Char4">
    <w:name w:val="纯文本 Char"/>
    <w:basedOn w:val="a0"/>
    <w:uiPriority w:val="99"/>
    <w:semiHidden/>
    <w:rsid w:val="003A4F5C"/>
    <w:rPr>
      <w:rFonts w:ascii="宋体" w:hAnsi="Courier New" w:cs="Courier New"/>
      <w:kern w:val="2"/>
      <w:sz w:val="21"/>
      <w:szCs w:val="21"/>
    </w:rPr>
  </w:style>
  <w:style w:type="paragraph" w:styleId="ab">
    <w:name w:val="Balloon Text"/>
    <w:basedOn w:val="a"/>
    <w:link w:val="Char11"/>
    <w:qFormat/>
    <w:rsid w:val="003A4F5C"/>
    <w:pPr>
      <w:spacing w:before="120" w:after="120" w:line="400" w:lineRule="exact"/>
      <w:ind w:firstLineChars="0" w:firstLine="0"/>
    </w:pPr>
    <w:rPr>
      <w:rFonts w:ascii="楷体_GB2312" w:eastAsia="楷体_GB2312" w:hAnsi="楷体_GB2312" w:cs="Times New Roman"/>
      <w:sz w:val="18"/>
      <w:szCs w:val="20"/>
    </w:rPr>
  </w:style>
  <w:style w:type="character" w:customStyle="1" w:styleId="Char5">
    <w:name w:val="批注框文本 Char"/>
    <w:basedOn w:val="a0"/>
    <w:uiPriority w:val="99"/>
    <w:semiHidden/>
    <w:rsid w:val="003A4F5C"/>
    <w:rPr>
      <w:rFonts w:asciiTheme="minorHAnsi" w:eastAsiaTheme="minorEastAsia" w:hAnsiTheme="minorHAnsi" w:cstheme="minorBidi"/>
      <w:kern w:val="2"/>
      <w:sz w:val="18"/>
      <w:szCs w:val="18"/>
    </w:rPr>
  </w:style>
  <w:style w:type="character" w:customStyle="1" w:styleId="Char11">
    <w:name w:val="批注框文本 Char1"/>
    <w:basedOn w:val="a0"/>
    <w:link w:val="ab"/>
    <w:qFormat/>
    <w:rsid w:val="003A4F5C"/>
    <w:rPr>
      <w:rFonts w:ascii="楷体_GB2312" w:eastAsia="楷体_GB2312" w:hAnsi="楷体_GB2312"/>
      <w:kern w:val="2"/>
      <w:sz w:val="18"/>
    </w:rPr>
  </w:style>
  <w:style w:type="character" w:customStyle="1" w:styleId="Char10">
    <w:name w:val="纯文本 Char1"/>
    <w:basedOn w:val="a0"/>
    <w:link w:val="aa"/>
    <w:qFormat/>
    <w:rsid w:val="003A4F5C"/>
    <w:rPr>
      <w:rFonts w:ascii="宋体" w:hAnsi="Courier New"/>
      <w:kern w:val="2"/>
      <w:sz w:val="21"/>
    </w:rPr>
  </w:style>
  <w:style w:type="character" w:customStyle="1" w:styleId="2Char1">
    <w:name w:val="正文首行缩进 2 Char1"/>
    <w:basedOn w:val="a0"/>
    <w:link w:val="21"/>
    <w:qFormat/>
    <w:rsid w:val="003A4F5C"/>
    <w:rPr>
      <w:kern w:val="2"/>
      <w:sz w:val="24"/>
    </w:rPr>
  </w:style>
  <w:style w:type="paragraph" w:styleId="ac">
    <w:name w:val="Date"/>
    <w:basedOn w:val="a"/>
    <w:next w:val="a"/>
    <w:link w:val="Char6"/>
    <w:uiPriority w:val="99"/>
    <w:semiHidden/>
    <w:unhideWhenUsed/>
    <w:rsid w:val="003E6A6F"/>
    <w:pPr>
      <w:ind w:leftChars="2500" w:left="100"/>
    </w:pPr>
  </w:style>
  <w:style w:type="character" w:customStyle="1" w:styleId="Char6">
    <w:name w:val="日期 Char"/>
    <w:basedOn w:val="a0"/>
    <w:link w:val="ac"/>
    <w:uiPriority w:val="99"/>
    <w:semiHidden/>
    <w:rsid w:val="003E6A6F"/>
    <w:rPr>
      <w:rFonts w:asciiTheme="minorHAnsi" w:eastAsiaTheme="minorEastAsia" w:hAnsiTheme="minorHAnsi" w:cstheme="minorBidi"/>
      <w:ker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3163">
      <w:bodyDiv w:val="1"/>
      <w:marLeft w:val="0"/>
      <w:marRight w:val="0"/>
      <w:marTop w:val="0"/>
      <w:marBottom w:val="0"/>
      <w:divBdr>
        <w:top w:val="none" w:sz="0" w:space="0" w:color="auto"/>
        <w:left w:val="none" w:sz="0" w:space="0" w:color="auto"/>
        <w:bottom w:val="none" w:sz="0" w:space="0" w:color="auto"/>
        <w:right w:val="none" w:sz="0" w:space="0" w:color="auto"/>
      </w:divBdr>
    </w:div>
    <w:div w:id="182958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317fa</cp:lastModifiedBy>
  <cp:revision>3</cp:revision>
  <cp:lastPrinted>2020-06-12T10:40:00Z</cp:lastPrinted>
  <dcterms:created xsi:type="dcterms:W3CDTF">2020-06-12T08:09:00Z</dcterms:created>
  <dcterms:modified xsi:type="dcterms:W3CDTF">2020-06-12T10:43:00Z</dcterms:modified>
</cp:coreProperties>
</file>