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58" w:rsidRPr="00C15658" w:rsidRDefault="00C15658" w:rsidP="00C15658">
      <w:pPr>
        <w:widowControl/>
        <w:spacing w:line="675" w:lineRule="atLeast"/>
        <w:jc w:val="center"/>
        <w:rPr>
          <w:rFonts w:ascii="Arial" w:eastAsia="宋体" w:hAnsi="Arial" w:cs="Arial"/>
          <w:kern w:val="0"/>
          <w:sz w:val="24"/>
          <w:szCs w:val="24"/>
        </w:rPr>
      </w:pPr>
      <w:r w:rsidRPr="00C15658">
        <w:rPr>
          <w:rFonts w:ascii="Arial" w:eastAsia="宋体" w:hAnsi="Arial" w:cs="Arial"/>
          <w:kern w:val="0"/>
          <w:sz w:val="24"/>
          <w:szCs w:val="24"/>
          <w:u w:val="single"/>
        </w:rPr>
        <w:t>北京化工大学昌平新校区第二实验楼、学生宿舍二期、第二教学楼、大学生活动中心建设项目幕墙分包工程</w:t>
      </w:r>
      <w:r w:rsidRPr="00C15658">
        <w:rPr>
          <w:rFonts w:ascii="Arial" w:eastAsia="宋体" w:hAnsi="Arial" w:cs="Arial"/>
          <w:b/>
          <w:bCs/>
          <w:kern w:val="0"/>
          <w:sz w:val="24"/>
          <w:szCs w:val="24"/>
        </w:rPr>
        <w:t>施工招标</w:t>
      </w:r>
    </w:p>
    <w:p w:rsidR="00C15658" w:rsidRDefault="00C15658" w:rsidP="00C15658">
      <w:pPr>
        <w:widowControl/>
        <w:spacing w:line="525" w:lineRule="atLeast"/>
        <w:jc w:val="center"/>
        <w:rPr>
          <w:rFonts w:ascii="Arial" w:eastAsia="宋体" w:hAnsi="Arial" w:cs="Arial" w:hint="eastAsia"/>
          <w:b/>
          <w:bCs/>
          <w:kern w:val="0"/>
          <w:sz w:val="24"/>
          <w:szCs w:val="24"/>
        </w:rPr>
      </w:pPr>
      <w:r w:rsidRPr="00C15658">
        <w:rPr>
          <w:rFonts w:ascii="Arial" w:eastAsia="宋体" w:hAnsi="Arial" w:cs="Arial"/>
          <w:b/>
          <w:bCs/>
          <w:kern w:val="0"/>
          <w:sz w:val="24"/>
          <w:szCs w:val="24"/>
        </w:rPr>
        <w:t>资格预审公告（代招标公告）</w:t>
      </w:r>
    </w:p>
    <w:p w:rsidR="00C15658" w:rsidRPr="00C15658" w:rsidRDefault="00C15658" w:rsidP="00C15658">
      <w:pPr>
        <w:widowControl/>
        <w:spacing w:before="100" w:beforeAutospacing="1" w:after="100" w:afterAutospacing="1" w:line="525" w:lineRule="atLeast"/>
        <w:jc w:val="left"/>
        <w:outlineLvl w:val="2"/>
        <w:rPr>
          <w:rFonts w:ascii="Arial" w:eastAsia="宋体" w:hAnsi="Arial" w:cs="Arial"/>
          <w:b/>
          <w:bCs/>
          <w:kern w:val="0"/>
          <w:sz w:val="27"/>
          <w:szCs w:val="27"/>
        </w:rPr>
      </w:pPr>
      <w:bookmarkStart w:id="0" w:name="_GoBack"/>
      <w:bookmarkEnd w:id="0"/>
      <w:r w:rsidRPr="00C15658">
        <w:rPr>
          <w:rFonts w:ascii="Arial" w:eastAsia="宋体" w:hAnsi="Arial" w:cs="Arial"/>
          <w:b/>
          <w:bCs/>
          <w:kern w:val="0"/>
          <w:sz w:val="27"/>
          <w:szCs w:val="27"/>
        </w:rPr>
        <w:t xml:space="preserve">1. </w:t>
      </w:r>
      <w:r w:rsidRPr="00C15658">
        <w:rPr>
          <w:rFonts w:ascii="Arial" w:eastAsia="宋体" w:hAnsi="Arial" w:cs="Arial"/>
          <w:b/>
          <w:bCs/>
          <w:kern w:val="0"/>
          <w:sz w:val="27"/>
          <w:szCs w:val="27"/>
        </w:rPr>
        <w:t>招标条件</w:t>
      </w:r>
    </w:p>
    <w:p w:rsidR="00DE390E" w:rsidRDefault="00D96BAD" w:rsidP="00DE390E">
      <w:pPr>
        <w:widowControl/>
        <w:spacing w:line="525" w:lineRule="atLeast"/>
        <w:ind w:firstLineChars="200" w:firstLine="480"/>
        <w:jc w:val="left"/>
        <w:rPr>
          <w:rFonts w:ascii="Arial" w:eastAsia="宋体" w:hAnsi="Arial" w:cs="Arial"/>
          <w:kern w:val="0"/>
          <w:sz w:val="24"/>
          <w:szCs w:val="24"/>
        </w:rPr>
      </w:pPr>
      <w:r w:rsidRPr="00D96BAD">
        <w:rPr>
          <w:rFonts w:ascii="Arial" w:eastAsia="宋体" w:hAnsi="Arial" w:cs="Arial"/>
          <w:kern w:val="0"/>
          <w:sz w:val="24"/>
          <w:szCs w:val="24"/>
        </w:rPr>
        <w:t>北京化工大学昌平新校区第二实验楼、学生宿舍二期、第二教学楼、大学生活动中心建设项目</w:t>
      </w:r>
      <w:r w:rsidRPr="00D96BAD">
        <w:rPr>
          <w:rFonts w:ascii="Arial" w:eastAsia="宋体" w:hAnsi="Arial" w:cs="Arial"/>
          <w:kern w:val="0"/>
          <w:sz w:val="24"/>
          <w:szCs w:val="24"/>
        </w:rPr>
        <w:t xml:space="preserve"> </w:t>
      </w:r>
      <w:r w:rsidRPr="00D96BAD">
        <w:rPr>
          <w:rFonts w:ascii="Arial" w:eastAsia="宋体" w:hAnsi="Arial" w:cs="Arial"/>
          <w:kern w:val="0"/>
          <w:sz w:val="24"/>
          <w:szCs w:val="24"/>
        </w:rPr>
        <w:t>已由</w:t>
      </w:r>
      <w:r w:rsidRPr="00D96BAD">
        <w:rPr>
          <w:rFonts w:ascii="Arial" w:eastAsia="宋体" w:hAnsi="Arial" w:cs="Arial"/>
          <w:kern w:val="0"/>
          <w:sz w:val="24"/>
          <w:szCs w:val="24"/>
        </w:rPr>
        <w:t xml:space="preserve"> </w:t>
      </w:r>
      <w:r w:rsidRPr="00D96BAD">
        <w:rPr>
          <w:rFonts w:ascii="Arial" w:eastAsia="宋体" w:hAnsi="Arial" w:cs="Arial"/>
          <w:kern w:val="0"/>
          <w:sz w:val="24"/>
          <w:szCs w:val="24"/>
        </w:rPr>
        <w:t>中华人民共和国教育部</w:t>
      </w:r>
      <w:r w:rsidRPr="00D96BAD">
        <w:rPr>
          <w:rFonts w:ascii="Arial" w:eastAsia="宋体" w:hAnsi="Arial" w:cs="Arial"/>
          <w:kern w:val="0"/>
          <w:sz w:val="24"/>
          <w:szCs w:val="24"/>
        </w:rPr>
        <w:t xml:space="preserve"> </w:t>
      </w:r>
      <w:r w:rsidRPr="00D96BAD">
        <w:rPr>
          <w:rFonts w:ascii="Arial" w:eastAsia="宋体" w:hAnsi="Arial" w:cs="Arial"/>
          <w:kern w:val="0"/>
          <w:sz w:val="24"/>
          <w:szCs w:val="24"/>
        </w:rPr>
        <w:t>以</w:t>
      </w:r>
      <w:r w:rsidRPr="00D96BAD">
        <w:rPr>
          <w:rFonts w:ascii="Arial" w:eastAsia="宋体" w:hAnsi="Arial" w:cs="Arial"/>
          <w:kern w:val="0"/>
          <w:sz w:val="24"/>
          <w:szCs w:val="24"/>
        </w:rPr>
        <w:t xml:space="preserve"> </w:t>
      </w:r>
      <w:r w:rsidRPr="00D96BAD">
        <w:rPr>
          <w:rFonts w:ascii="Arial" w:eastAsia="宋体" w:hAnsi="Arial" w:cs="Arial"/>
          <w:kern w:val="0"/>
          <w:sz w:val="24"/>
          <w:szCs w:val="24"/>
        </w:rPr>
        <w:t>教发函</w:t>
      </w:r>
      <w:r w:rsidRPr="00D96BAD">
        <w:rPr>
          <w:rFonts w:ascii="Arial" w:eastAsia="宋体" w:hAnsi="Arial" w:cs="Arial"/>
          <w:kern w:val="0"/>
          <w:sz w:val="24"/>
          <w:szCs w:val="24"/>
        </w:rPr>
        <w:t>[2017]27</w:t>
      </w:r>
      <w:r w:rsidRPr="00D96BAD">
        <w:rPr>
          <w:rFonts w:ascii="Arial" w:eastAsia="宋体" w:hAnsi="Arial" w:cs="Arial"/>
          <w:kern w:val="0"/>
          <w:sz w:val="24"/>
          <w:szCs w:val="24"/>
        </w:rPr>
        <w:t>号、教发函</w:t>
      </w:r>
      <w:r w:rsidRPr="00D96BAD">
        <w:rPr>
          <w:rFonts w:ascii="Arial" w:eastAsia="宋体" w:hAnsi="Arial" w:cs="Arial"/>
          <w:kern w:val="0"/>
          <w:sz w:val="24"/>
          <w:szCs w:val="24"/>
        </w:rPr>
        <w:t>[2017]28</w:t>
      </w:r>
      <w:r w:rsidRPr="00D96BAD">
        <w:rPr>
          <w:rFonts w:ascii="Arial" w:eastAsia="宋体" w:hAnsi="Arial" w:cs="Arial"/>
          <w:kern w:val="0"/>
          <w:sz w:val="24"/>
          <w:szCs w:val="24"/>
        </w:rPr>
        <w:t>号、教发函</w:t>
      </w:r>
      <w:r w:rsidRPr="00D96BAD">
        <w:rPr>
          <w:rFonts w:ascii="Arial" w:eastAsia="宋体" w:hAnsi="Arial" w:cs="Arial"/>
          <w:kern w:val="0"/>
          <w:sz w:val="24"/>
          <w:szCs w:val="24"/>
        </w:rPr>
        <w:t>[2017]29</w:t>
      </w:r>
      <w:r w:rsidRPr="00D96BAD">
        <w:rPr>
          <w:rFonts w:ascii="Arial" w:eastAsia="宋体" w:hAnsi="Arial" w:cs="Arial"/>
          <w:kern w:val="0"/>
          <w:sz w:val="24"/>
          <w:szCs w:val="24"/>
        </w:rPr>
        <w:t>号、教发函</w:t>
      </w:r>
      <w:r w:rsidRPr="00D96BAD">
        <w:rPr>
          <w:rFonts w:ascii="Arial" w:eastAsia="宋体" w:hAnsi="Arial" w:cs="Arial"/>
          <w:kern w:val="0"/>
          <w:sz w:val="24"/>
          <w:szCs w:val="24"/>
        </w:rPr>
        <w:t>[2017]30</w:t>
      </w:r>
      <w:r w:rsidRPr="00D96BAD">
        <w:rPr>
          <w:rFonts w:ascii="Arial" w:eastAsia="宋体" w:hAnsi="Arial" w:cs="Arial"/>
          <w:kern w:val="0"/>
          <w:sz w:val="24"/>
          <w:szCs w:val="24"/>
        </w:rPr>
        <w:t>号</w:t>
      </w:r>
      <w:r w:rsidRPr="00D96BAD">
        <w:rPr>
          <w:rFonts w:ascii="Arial" w:eastAsia="宋体" w:hAnsi="Arial" w:cs="Arial"/>
          <w:kern w:val="0"/>
          <w:sz w:val="24"/>
          <w:szCs w:val="24"/>
        </w:rPr>
        <w:t xml:space="preserve"> </w:t>
      </w:r>
      <w:r w:rsidRPr="00D96BAD">
        <w:rPr>
          <w:rFonts w:ascii="Arial" w:eastAsia="宋体" w:hAnsi="Arial" w:cs="Arial"/>
          <w:kern w:val="0"/>
          <w:sz w:val="24"/>
          <w:szCs w:val="24"/>
        </w:rPr>
        <w:t>批准建设，建设单位为</w:t>
      </w:r>
      <w:r w:rsidRPr="00D96BAD">
        <w:rPr>
          <w:rFonts w:ascii="Arial" w:eastAsia="宋体" w:hAnsi="Arial" w:cs="Arial"/>
          <w:kern w:val="0"/>
          <w:sz w:val="24"/>
          <w:szCs w:val="24"/>
        </w:rPr>
        <w:t xml:space="preserve"> </w:t>
      </w:r>
      <w:r w:rsidRPr="00D96BAD">
        <w:rPr>
          <w:rFonts w:ascii="Arial" w:eastAsia="宋体" w:hAnsi="Arial" w:cs="Arial"/>
          <w:kern w:val="0"/>
          <w:sz w:val="24"/>
          <w:szCs w:val="24"/>
        </w:rPr>
        <w:t>北京化工大学</w:t>
      </w:r>
      <w:r w:rsidRPr="00D96BAD">
        <w:rPr>
          <w:rFonts w:ascii="Arial" w:eastAsia="宋体" w:hAnsi="Arial" w:cs="Arial"/>
          <w:kern w:val="0"/>
          <w:sz w:val="24"/>
          <w:szCs w:val="24"/>
        </w:rPr>
        <w:t xml:space="preserve"> </w:t>
      </w:r>
      <w:r w:rsidRPr="00D96BAD">
        <w:rPr>
          <w:rFonts w:ascii="Arial" w:eastAsia="宋体" w:hAnsi="Arial" w:cs="Arial"/>
          <w:kern w:val="0"/>
          <w:sz w:val="24"/>
          <w:szCs w:val="24"/>
        </w:rPr>
        <w:t>，建设地点为</w:t>
      </w:r>
      <w:r w:rsidRPr="00D96BAD">
        <w:rPr>
          <w:rFonts w:ascii="Arial" w:eastAsia="宋体" w:hAnsi="Arial" w:cs="Arial"/>
          <w:kern w:val="0"/>
          <w:sz w:val="24"/>
          <w:szCs w:val="24"/>
        </w:rPr>
        <w:t xml:space="preserve"> </w:t>
      </w:r>
      <w:r w:rsidRPr="00D96BAD">
        <w:rPr>
          <w:rFonts w:ascii="Arial" w:eastAsia="宋体" w:hAnsi="Arial" w:cs="Arial"/>
          <w:kern w:val="0"/>
          <w:sz w:val="24"/>
          <w:szCs w:val="24"/>
        </w:rPr>
        <w:t>南口镇</w:t>
      </w:r>
      <w:r w:rsidRPr="00D96BAD">
        <w:rPr>
          <w:rFonts w:ascii="Arial" w:eastAsia="宋体" w:hAnsi="Arial" w:cs="Arial"/>
          <w:kern w:val="0"/>
          <w:sz w:val="24"/>
          <w:szCs w:val="24"/>
        </w:rPr>
        <w:t xml:space="preserve"> </w:t>
      </w:r>
      <w:r w:rsidRPr="00D96BAD">
        <w:rPr>
          <w:rFonts w:ascii="Arial" w:eastAsia="宋体" w:hAnsi="Arial" w:cs="Arial"/>
          <w:kern w:val="0"/>
          <w:sz w:val="24"/>
          <w:szCs w:val="24"/>
        </w:rPr>
        <w:t>，建设资金来自</w:t>
      </w:r>
      <w:r w:rsidRPr="00D96BAD">
        <w:rPr>
          <w:rFonts w:ascii="Arial" w:eastAsia="宋体" w:hAnsi="Arial" w:cs="Arial"/>
          <w:kern w:val="0"/>
          <w:sz w:val="24"/>
          <w:szCs w:val="24"/>
        </w:rPr>
        <w:t xml:space="preserve"> </w:t>
      </w:r>
      <w:r w:rsidRPr="00D96BAD">
        <w:rPr>
          <w:rFonts w:ascii="Arial" w:eastAsia="宋体" w:hAnsi="Arial" w:cs="Arial"/>
          <w:kern w:val="0"/>
          <w:sz w:val="24"/>
          <w:szCs w:val="24"/>
        </w:rPr>
        <w:t>政府投资（中央）</w:t>
      </w:r>
      <w:r w:rsidRPr="00D96BAD">
        <w:rPr>
          <w:rFonts w:ascii="Arial" w:eastAsia="宋体" w:hAnsi="Arial" w:cs="Arial"/>
          <w:kern w:val="0"/>
          <w:sz w:val="24"/>
          <w:szCs w:val="24"/>
        </w:rPr>
        <w:t xml:space="preserve"> </w:t>
      </w:r>
      <w:r w:rsidRPr="00D96BAD">
        <w:rPr>
          <w:rFonts w:ascii="Arial" w:eastAsia="宋体" w:hAnsi="Arial" w:cs="Arial"/>
          <w:kern w:val="0"/>
          <w:sz w:val="24"/>
          <w:szCs w:val="24"/>
        </w:rPr>
        <w:t>，出资比例为</w:t>
      </w:r>
      <w:r w:rsidRPr="00D96BAD">
        <w:rPr>
          <w:rFonts w:ascii="Arial" w:eastAsia="宋体" w:hAnsi="Arial" w:cs="Arial"/>
          <w:kern w:val="0"/>
          <w:sz w:val="24"/>
          <w:szCs w:val="24"/>
        </w:rPr>
        <w:t xml:space="preserve"> </w:t>
      </w:r>
      <w:r w:rsidRPr="00D96BAD">
        <w:rPr>
          <w:rFonts w:ascii="Arial" w:eastAsia="宋体" w:hAnsi="Arial" w:cs="Arial"/>
          <w:kern w:val="0"/>
          <w:sz w:val="24"/>
          <w:szCs w:val="24"/>
        </w:rPr>
        <w:t>政府投资（中央）</w:t>
      </w:r>
      <w:r w:rsidRPr="00D96BAD">
        <w:rPr>
          <w:rFonts w:ascii="Arial" w:eastAsia="宋体" w:hAnsi="Arial" w:cs="Arial"/>
          <w:kern w:val="0"/>
          <w:sz w:val="24"/>
          <w:szCs w:val="24"/>
        </w:rPr>
        <w:t>70%</w:t>
      </w:r>
      <w:r w:rsidRPr="00D96BAD">
        <w:rPr>
          <w:rFonts w:ascii="Arial" w:eastAsia="宋体" w:hAnsi="Arial" w:cs="Arial"/>
          <w:kern w:val="0"/>
          <w:sz w:val="24"/>
          <w:szCs w:val="24"/>
        </w:rPr>
        <w:t>，招标人自筹</w:t>
      </w:r>
      <w:r w:rsidRPr="00D96BAD">
        <w:rPr>
          <w:rFonts w:ascii="Arial" w:eastAsia="宋体" w:hAnsi="Arial" w:cs="Arial"/>
          <w:kern w:val="0"/>
          <w:sz w:val="24"/>
          <w:szCs w:val="24"/>
        </w:rPr>
        <w:t xml:space="preserve">30% </w:t>
      </w:r>
      <w:r w:rsidRPr="00D96BAD">
        <w:rPr>
          <w:rFonts w:ascii="Arial" w:eastAsia="宋体" w:hAnsi="Arial" w:cs="Arial"/>
          <w:kern w:val="0"/>
          <w:sz w:val="24"/>
          <w:szCs w:val="24"/>
        </w:rPr>
        <w:t>。</w:t>
      </w:r>
    </w:p>
    <w:p w:rsidR="00C15658" w:rsidRPr="00C15658" w:rsidRDefault="00D96BAD" w:rsidP="00DE390E">
      <w:pPr>
        <w:widowControl/>
        <w:spacing w:line="525" w:lineRule="atLeast"/>
        <w:ind w:firstLineChars="200" w:firstLine="480"/>
        <w:jc w:val="left"/>
        <w:rPr>
          <w:rFonts w:ascii="Arial" w:eastAsia="宋体" w:hAnsi="Arial" w:cs="Arial"/>
          <w:kern w:val="0"/>
          <w:sz w:val="24"/>
          <w:szCs w:val="24"/>
        </w:rPr>
      </w:pPr>
      <w:r w:rsidRPr="00DE390E">
        <w:rPr>
          <w:rFonts w:ascii="Arial" w:eastAsia="宋体" w:hAnsi="Arial" w:cs="Arial"/>
          <w:kern w:val="0"/>
          <w:sz w:val="24"/>
          <w:szCs w:val="24"/>
        </w:rPr>
        <w:t>该整体工程建设所需的</w:t>
      </w:r>
      <w:r w:rsidRPr="00DE390E">
        <w:rPr>
          <w:rFonts w:ascii="Arial" w:eastAsia="宋体" w:hAnsi="Arial" w:cs="Arial"/>
          <w:kern w:val="0"/>
          <w:sz w:val="24"/>
          <w:szCs w:val="24"/>
        </w:rPr>
        <w:t xml:space="preserve"> </w:t>
      </w:r>
      <w:r w:rsidRPr="00DE390E">
        <w:rPr>
          <w:rFonts w:ascii="Arial" w:eastAsia="宋体" w:hAnsi="Arial" w:cs="Arial"/>
          <w:kern w:val="0"/>
          <w:sz w:val="24"/>
          <w:szCs w:val="24"/>
        </w:rPr>
        <w:t>北京化工大学昌平新校区第二实验楼、学生宿舍二期、第二教学楼、大学生活动中心建设项目幕墙分包工程</w:t>
      </w:r>
      <w:r w:rsidRPr="00DE390E">
        <w:rPr>
          <w:rFonts w:ascii="Arial" w:eastAsia="宋体" w:hAnsi="Arial" w:cs="Arial"/>
          <w:kern w:val="0"/>
          <w:sz w:val="24"/>
          <w:szCs w:val="24"/>
        </w:rPr>
        <w:t xml:space="preserve"> </w:t>
      </w:r>
      <w:r w:rsidRPr="00DE390E">
        <w:rPr>
          <w:rFonts w:ascii="Arial" w:eastAsia="宋体" w:hAnsi="Arial" w:cs="Arial"/>
          <w:kern w:val="0"/>
          <w:sz w:val="24"/>
          <w:szCs w:val="24"/>
        </w:rPr>
        <w:t>已具备招标条件，招标人为</w:t>
      </w:r>
      <w:r w:rsidRPr="00DE390E">
        <w:rPr>
          <w:rFonts w:ascii="Arial" w:eastAsia="宋体" w:hAnsi="Arial" w:cs="Arial"/>
          <w:kern w:val="0"/>
          <w:sz w:val="24"/>
          <w:szCs w:val="24"/>
        </w:rPr>
        <w:t xml:space="preserve"> </w:t>
      </w:r>
      <w:r w:rsidRPr="00DE390E">
        <w:rPr>
          <w:rFonts w:ascii="Arial" w:eastAsia="宋体" w:hAnsi="Arial" w:cs="Arial"/>
          <w:kern w:val="0"/>
          <w:sz w:val="24"/>
          <w:szCs w:val="24"/>
        </w:rPr>
        <w:t>中建三局集团有限公司</w:t>
      </w:r>
      <w:r w:rsidRPr="00DE390E">
        <w:rPr>
          <w:rFonts w:ascii="Arial" w:eastAsia="宋体" w:hAnsi="Arial" w:cs="Arial"/>
          <w:kern w:val="0"/>
          <w:sz w:val="24"/>
          <w:szCs w:val="24"/>
        </w:rPr>
        <w:t>-</w:t>
      </w:r>
      <w:r w:rsidRPr="00DE390E">
        <w:rPr>
          <w:rFonts w:ascii="Arial" w:eastAsia="宋体" w:hAnsi="Arial" w:cs="Arial"/>
          <w:kern w:val="0"/>
          <w:sz w:val="24"/>
          <w:szCs w:val="24"/>
        </w:rPr>
        <w:t>北京住总集团有限责任公司</w:t>
      </w:r>
      <w:r w:rsidRPr="00DE390E">
        <w:rPr>
          <w:rFonts w:ascii="Arial" w:eastAsia="宋体" w:hAnsi="Arial" w:cs="Arial"/>
          <w:kern w:val="0"/>
          <w:sz w:val="24"/>
          <w:szCs w:val="24"/>
        </w:rPr>
        <w:t xml:space="preserve"> </w:t>
      </w:r>
      <w:r w:rsidRPr="00DE390E">
        <w:rPr>
          <w:rFonts w:ascii="Arial" w:eastAsia="宋体" w:hAnsi="Arial" w:cs="Arial"/>
          <w:kern w:val="0"/>
          <w:sz w:val="24"/>
          <w:szCs w:val="24"/>
        </w:rPr>
        <w:t>，招标代理机构为</w:t>
      </w:r>
      <w:r w:rsidRPr="00DE390E">
        <w:rPr>
          <w:rFonts w:ascii="Arial" w:eastAsia="宋体" w:hAnsi="Arial" w:cs="Arial"/>
          <w:kern w:val="0"/>
          <w:sz w:val="24"/>
          <w:szCs w:val="24"/>
        </w:rPr>
        <w:t xml:space="preserve"> </w:t>
      </w:r>
      <w:r w:rsidRPr="00DE390E">
        <w:rPr>
          <w:rFonts w:ascii="Arial" w:eastAsia="宋体" w:hAnsi="Arial" w:cs="Arial"/>
          <w:kern w:val="0"/>
          <w:sz w:val="24"/>
          <w:szCs w:val="24"/>
        </w:rPr>
        <w:t>北京科技园拍卖招标有限公司</w:t>
      </w:r>
      <w:r w:rsidRPr="00DE390E">
        <w:rPr>
          <w:rFonts w:ascii="Arial" w:eastAsia="宋体" w:hAnsi="Arial" w:cs="Arial"/>
          <w:kern w:val="0"/>
          <w:sz w:val="24"/>
          <w:szCs w:val="24"/>
        </w:rPr>
        <w:t xml:space="preserve"> </w:t>
      </w:r>
      <w:r w:rsidRPr="00DE390E">
        <w:rPr>
          <w:rFonts w:ascii="Arial" w:eastAsia="宋体" w:hAnsi="Arial" w:cs="Arial"/>
          <w:kern w:val="0"/>
          <w:sz w:val="24"/>
          <w:szCs w:val="24"/>
        </w:rPr>
        <w:t>，现进行公开招标，特邀请有意向的潜在投标人（以下简称申请人）提出资格预审申请。</w:t>
      </w:r>
    </w:p>
    <w:p w:rsidR="00C15658" w:rsidRPr="00C15658" w:rsidRDefault="00C15658" w:rsidP="00C15658">
      <w:pPr>
        <w:widowControl/>
        <w:spacing w:before="100" w:beforeAutospacing="1" w:after="100" w:afterAutospacing="1" w:line="525" w:lineRule="atLeast"/>
        <w:jc w:val="left"/>
        <w:outlineLvl w:val="2"/>
        <w:rPr>
          <w:rFonts w:ascii="Arial" w:eastAsia="宋体" w:hAnsi="Arial" w:cs="Arial"/>
          <w:b/>
          <w:bCs/>
          <w:kern w:val="0"/>
          <w:sz w:val="27"/>
          <w:szCs w:val="27"/>
        </w:rPr>
      </w:pPr>
      <w:r w:rsidRPr="00C15658">
        <w:rPr>
          <w:rFonts w:ascii="Arial" w:eastAsia="宋体" w:hAnsi="Arial" w:cs="Arial"/>
          <w:b/>
          <w:bCs/>
          <w:kern w:val="0"/>
          <w:sz w:val="27"/>
          <w:szCs w:val="27"/>
        </w:rPr>
        <w:t xml:space="preserve">2. </w:t>
      </w:r>
      <w:r w:rsidRPr="00C15658">
        <w:rPr>
          <w:rFonts w:ascii="Arial" w:eastAsia="宋体" w:hAnsi="Arial" w:cs="Arial"/>
          <w:b/>
          <w:bCs/>
          <w:kern w:val="0"/>
          <w:sz w:val="27"/>
          <w:szCs w:val="27"/>
        </w:rPr>
        <w:t>分包工程概况与招标范围</w:t>
      </w:r>
    </w:p>
    <w:p w:rsidR="00C15658" w:rsidRPr="00C15658" w:rsidRDefault="00805D63" w:rsidP="00C15658">
      <w:pPr>
        <w:widowControl/>
        <w:spacing w:line="525" w:lineRule="atLeast"/>
        <w:jc w:val="left"/>
        <w:rPr>
          <w:rFonts w:ascii="Arial" w:eastAsia="宋体" w:hAnsi="Arial" w:cs="Arial"/>
          <w:kern w:val="0"/>
          <w:sz w:val="24"/>
          <w:szCs w:val="24"/>
        </w:rPr>
      </w:pPr>
      <w:r>
        <w:rPr>
          <w:rFonts w:ascii="Arial" w:eastAsia="宋体" w:hAnsi="Arial" w:cs="Arial"/>
          <w:kern w:val="0"/>
          <w:sz w:val="24"/>
          <w:szCs w:val="24"/>
        </w:rPr>
        <w:t>2.1</w:t>
      </w:r>
      <w:r w:rsidR="00C15658" w:rsidRPr="00C15658">
        <w:rPr>
          <w:rFonts w:ascii="Arial" w:eastAsia="宋体" w:hAnsi="Arial" w:cs="Arial"/>
          <w:kern w:val="0"/>
          <w:sz w:val="24"/>
          <w:szCs w:val="24"/>
        </w:rPr>
        <w:t>本分包工程名称</w:t>
      </w:r>
      <w:r>
        <w:rPr>
          <w:rFonts w:ascii="Arial" w:eastAsia="宋体" w:hAnsi="Arial" w:cs="Arial" w:hint="eastAsia"/>
          <w:kern w:val="0"/>
          <w:sz w:val="24"/>
          <w:szCs w:val="24"/>
          <w:u w:val="single"/>
        </w:rPr>
        <w:t xml:space="preserve"> </w:t>
      </w:r>
      <w:r w:rsidR="00C15658" w:rsidRPr="00C15658">
        <w:rPr>
          <w:rFonts w:ascii="Arial" w:eastAsia="宋体" w:hAnsi="Arial" w:cs="Arial"/>
          <w:kern w:val="0"/>
          <w:sz w:val="24"/>
          <w:szCs w:val="24"/>
          <w:u w:val="single"/>
        </w:rPr>
        <w:t>北京化工大学昌平新校区第二实验楼、学生宿舍二期、第二教学楼、大学生活动中心建设项目幕墙分包工程</w:t>
      </w:r>
      <w:r>
        <w:rPr>
          <w:rFonts w:ascii="Arial" w:eastAsia="宋体" w:hAnsi="Arial" w:cs="Arial"/>
          <w:kern w:val="0"/>
          <w:sz w:val="24"/>
          <w:szCs w:val="24"/>
        </w:rPr>
        <w:br/>
        <w:t>2.2</w:t>
      </w:r>
      <w:r w:rsidR="00C15658" w:rsidRPr="00C15658">
        <w:rPr>
          <w:rFonts w:ascii="Arial" w:eastAsia="宋体" w:hAnsi="Arial" w:cs="Arial"/>
          <w:kern w:val="0"/>
          <w:sz w:val="24"/>
          <w:szCs w:val="24"/>
        </w:rPr>
        <w:t>本分包工程的建设规模</w:t>
      </w:r>
      <w:r w:rsidR="00C15658" w:rsidRPr="00C15658">
        <w:rPr>
          <w:rFonts w:ascii="Arial" w:eastAsia="宋体" w:hAnsi="Arial" w:cs="Arial"/>
          <w:kern w:val="0"/>
          <w:sz w:val="24"/>
          <w:szCs w:val="24"/>
          <w:u w:val="single"/>
        </w:rPr>
        <w:t>总幕墙面积约</w:t>
      </w:r>
      <w:r w:rsidR="00C15658" w:rsidRPr="00C15658">
        <w:rPr>
          <w:rFonts w:ascii="Arial" w:eastAsia="宋体" w:hAnsi="Arial" w:cs="Arial"/>
          <w:kern w:val="0"/>
          <w:sz w:val="24"/>
          <w:szCs w:val="24"/>
          <w:u w:val="single"/>
        </w:rPr>
        <w:t>21500</w:t>
      </w:r>
      <w:r w:rsidR="00C15658" w:rsidRPr="00C15658">
        <w:rPr>
          <w:rFonts w:ascii="Arial" w:eastAsia="宋体" w:hAnsi="Arial" w:cs="Arial"/>
          <w:kern w:val="0"/>
          <w:sz w:val="24"/>
          <w:szCs w:val="24"/>
          <w:u w:val="single"/>
        </w:rPr>
        <w:t>平方米</w:t>
      </w:r>
      <w:r w:rsidR="00C15658" w:rsidRPr="00C15658">
        <w:rPr>
          <w:rFonts w:ascii="Arial" w:eastAsia="宋体" w:hAnsi="Arial" w:cs="Arial"/>
          <w:kern w:val="0"/>
          <w:sz w:val="24"/>
          <w:szCs w:val="24"/>
        </w:rPr>
        <w:t>合同估算价</w:t>
      </w:r>
      <w:r>
        <w:rPr>
          <w:rFonts w:ascii="Arial" w:eastAsia="宋体" w:hAnsi="Arial" w:cs="Arial"/>
          <w:kern w:val="0"/>
          <w:sz w:val="24"/>
          <w:szCs w:val="24"/>
          <w:u w:val="single"/>
        </w:rPr>
        <w:t>2228</w:t>
      </w:r>
      <w:r w:rsidR="00C15658" w:rsidRPr="00C15658">
        <w:rPr>
          <w:rFonts w:ascii="Arial" w:eastAsia="宋体" w:hAnsi="Arial" w:cs="Arial"/>
          <w:kern w:val="0"/>
          <w:sz w:val="24"/>
          <w:szCs w:val="24"/>
        </w:rPr>
        <w:t>（万元）</w:t>
      </w:r>
      <w:r w:rsidR="00C15658" w:rsidRPr="00C15658">
        <w:rPr>
          <w:rFonts w:ascii="Arial" w:eastAsia="宋体" w:hAnsi="Arial" w:cs="Arial"/>
          <w:kern w:val="0"/>
          <w:sz w:val="24"/>
          <w:szCs w:val="24"/>
        </w:rPr>
        <w:t xml:space="preserve"> </w:t>
      </w:r>
      <w:r w:rsidR="00C15658" w:rsidRPr="00C15658">
        <w:rPr>
          <w:rFonts w:ascii="Arial" w:eastAsia="宋体" w:hAnsi="Arial" w:cs="Arial"/>
          <w:kern w:val="0"/>
          <w:sz w:val="24"/>
          <w:szCs w:val="24"/>
        </w:rPr>
        <w:br/>
        <w:t>2.3</w:t>
      </w:r>
      <w:r w:rsidR="00C15658" w:rsidRPr="00C15658">
        <w:rPr>
          <w:rFonts w:ascii="Arial" w:eastAsia="宋体" w:hAnsi="Arial" w:cs="Arial"/>
          <w:kern w:val="0"/>
          <w:sz w:val="24"/>
          <w:szCs w:val="24"/>
        </w:rPr>
        <w:t>本分包工程的建设地点</w:t>
      </w:r>
      <w:proofErr w:type="gramStart"/>
      <w:r w:rsidR="00AB2D5A" w:rsidRPr="00AB2D5A">
        <w:rPr>
          <w:rFonts w:ascii="Arial" w:eastAsia="宋体" w:hAnsi="Arial" w:cs="Arial"/>
          <w:kern w:val="0"/>
          <w:sz w:val="24"/>
          <w:szCs w:val="24"/>
          <w:u w:val="single"/>
        </w:rPr>
        <w:t>昌平区</w:t>
      </w:r>
      <w:proofErr w:type="gramEnd"/>
      <w:r w:rsidR="00C15658" w:rsidRPr="00AB2D5A">
        <w:rPr>
          <w:rFonts w:ascii="Arial" w:eastAsia="宋体" w:hAnsi="Arial" w:cs="Arial"/>
          <w:kern w:val="0"/>
          <w:sz w:val="24"/>
          <w:szCs w:val="24"/>
          <w:u w:val="single"/>
        </w:rPr>
        <w:t>南</w:t>
      </w:r>
      <w:r w:rsidR="00C15658" w:rsidRPr="00C15658">
        <w:rPr>
          <w:rFonts w:ascii="Arial" w:eastAsia="宋体" w:hAnsi="Arial" w:cs="Arial"/>
          <w:kern w:val="0"/>
          <w:sz w:val="24"/>
          <w:szCs w:val="24"/>
          <w:u w:val="single"/>
        </w:rPr>
        <w:t>口镇</w:t>
      </w:r>
      <w:r w:rsidR="00C15658" w:rsidRPr="00C15658">
        <w:rPr>
          <w:rFonts w:ascii="Arial" w:eastAsia="宋体" w:hAnsi="Arial" w:cs="Arial"/>
          <w:kern w:val="0"/>
          <w:sz w:val="24"/>
          <w:szCs w:val="24"/>
        </w:rPr>
        <w:br/>
        <w:t>2.4</w:t>
      </w:r>
      <w:r w:rsidR="00C15658" w:rsidRPr="00C15658">
        <w:rPr>
          <w:rFonts w:ascii="Arial" w:eastAsia="宋体" w:hAnsi="Arial" w:cs="Arial"/>
          <w:kern w:val="0"/>
          <w:sz w:val="24"/>
          <w:szCs w:val="24"/>
        </w:rPr>
        <w:t>本分包工程的计划工期</w:t>
      </w:r>
      <w:r w:rsidR="00C15658" w:rsidRPr="00C15658">
        <w:rPr>
          <w:rFonts w:ascii="Arial" w:eastAsia="宋体" w:hAnsi="Arial" w:cs="Arial"/>
          <w:kern w:val="0"/>
          <w:sz w:val="24"/>
          <w:szCs w:val="24"/>
          <w:u w:val="single"/>
        </w:rPr>
        <w:t>142</w:t>
      </w:r>
      <w:proofErr w:type="gramStart"/>
      <w:r w:rsidR="00C15658" w:rsidRPr="00C15658">
        <w:rPr>
          <w:rFonts w:ascii="Arial" w:eastAsia="宋体" w:hAnsi="Arial" w:cs="Arial"/>
          <w:kern w:val="0"/>
          <w:sz w:val="24"/>
          <w:szCs w:val="24"/>
        </w:rPr>
        <w:t>日历天</w:t>
      </w:r>
      <w:proofErr w:type="gramEnd"/>
      <w:r w:rsidR="00C15658" w:rsidRPr="00C15658">
        <w:rPr>
          <w:rFonts w:ascii="Arial" w:eastAsia="宋体" w:hAnsi="Arial" w:cs="Arial"/>
          <w:kern w:val="0"/>
          <w:sz w:val="24"/>
          <w:szCs w:val="24"/>
        </w:rPr>
        <w:t xml:space="preserve"> </w:t>
      </w:r>
      <w:r w:rsidR="00C15658" w:rsidRPr="00C15658">
        <w:rPr>
          <w:rFonts w:ascii="Arial" w:eastAsia="宋体" w:hAnsi="Arial" w:cs="Arial"/>
          <w:kern w:val="0"/>
          <w:sz w:val="24"/>
          <w:szCs w:val="24"/>
        </w:rPr>
        <w:br/>
      </w:r>
      <w:r>
        <w:rPr>
          <w:rFonts w:ascii="Arial" w:eastAsia="宋体" w:hAnsi="Arial" w:cs="Arial"/>
          <w:kern w:val="0"/>
          <w:sz w:val="24"/>
          <w:szCs w:val="24"/>
        </w:rPr>
        <w:t>2.5</w:t>
      </w:r>
      <w:r w:rsidR="00C15658" w:rsidRPr="00C15658">
        <w:rPr>
          <w:rFonts w:ascii="Arial" w:eastAsia="宋体" w:hAnsi="Arial" w:cs="Arial"/>
          <w:kern w:val="0"/>
          <w:sz w:val="24"/>
          <w:szCs w:val="24"/>
        </w:rPr>
        <w:t>本分包工程的标段划分</w:t>
      </w:r>
      <w:r w:rsidRPr="00805D63">
        <w:rPr>
          <w:rFonts w:ascii="Arial" w:eastAsia="宋体" w:hAnsi="Arial" w:cs="Arial" w:hint="eastAsia"/>
          <w:kern w:val="0"/>
          <w:sz w:val="24"/>
          <w:szCs w:val="24"/>
          <w:u w:val="single"/>
        </w:rPr>
        <w:t xml:space="preserve"> </w:t>
      </w:r>
      <w:r w:rsidRPr="00805D63">
        <w:rPr>
          <w:rFonts w:ascii="Arial" w:eastAsia="宋体" w:hAnsi="Arial" w:cs="Arial"/>
          <w:kern w:val="0"/>
          <w:sz w:val="24"/>
          <w:szCs w:val="24"/>
          <w:u w:val="single"/>
        </w:rPr>
        <w:t>/</w:t>
      </w:r>
      <w:r>
        <w:rPr>
          <w:rFonts w:ascii="Arial" w:eastAsia="宋体" w:hAnsi="Arial" w:cs="Arial" w:hint="eastAsia"/>
          <w:kern w:val="0"/>
          <w:sz w:val="24"/>
          <w:szCs w:val="24"/>
          <w:u w:val="single"/>
        </w:rPr>
        <w:t xml:space="preserve"> </w:t>
      </w:r>
      <w:r w:rsidR="00C15658" w:rsidRPr="00C15658">
        <w:rPr>
          <w:rFonts w:ascii="Arial" w:eastAsia="宋体" w:hAnsi="Arial" w:cs="Arial"/>
          <w:kern w:val="0"/>
          <w:sz w:val="24"/>
          <w:szCs w:val="24"/>
        </w:rPr>
        <w:br/>
      </w:r>
      <w:r>
        <w:rPr>
          <w:rFonts w:ascii="Arial" w:eastAsia="宋体" w:hAnsi="Arial" w:cs="Arial"/>
          <w:kern w:val="0"/>
          <w:sz w:val="24"/>
          <w:szCs w:val="24"/>
        </w:rPr>
        <w:t>2.6</w:t>
      </w:r>
      <w:r w:rsidR="00C15658" w:rsidRPr="00C15658">
        <w:rPr>
          <w:rFonts w:ascii="Arial" w:eastAsia="宋体" w:hAnsi="Arial" w:cs="Arial"/>
          <w:kern w:val="0"/>
          <w:sz w:val="24"/>
          <w:szCs w:val="24"/>
        </w:rPr>
        <w:t>招标范围</w:t>
      </w:r>
      <w:r w:rsidR="00C15658" w:rsidRPr="00C15658">
        <w:rPr>
          <w:rFonts w:ascii="Arial" w:eastAsia="宋体" w:hAnsi="Arial" w:cs="Arial"/>
          <w:kern w:val="0"/>
          <w:sz w:val="24"/>
          <w:szCs w:val="24"/>
          <w:u w:val="single"/>
        </w:rPr>
        <w:t>北京化工大学昌平新校区第二实验楼、学生宿舍二期、第二教学楼、大学生活动中心建设项目幕墙分包工程资质承揽范围内的全部内容，包括第二实</w:t>
      </w:r>
      <w:r w:rsidR="00C15658" w:rsidRPr="00C15658">
        <w:rPr>
          <w:rFonts w:ascii="Arial" w:eastAsia="宋体" w:hAnsi="Arial" w:cs="Arial"/>
          <w:kern w:val="0"/>
          <w:sz w:val="24"/>
          <w:szCs w:val="24"/>
          <w:u w:val="single"/>
        </w:rPr>
        <w:lastRenderedPageBreak/>
        <w:t>验楼、大学生活动中心玻璃幕墙、</w:t>
      </w:r>
      <w:proofErr w:type="gramStart"/>
      <w:r w:rsidR="00C15658" w:rsidRPr="00C15658">
        <w:rPr>
          <w:rFonts w:ascii="Arial" w:eastAsia="宋体" w:hAnsi="Arial" w:cs="Arial"/>
          <w:kern w:val="0"/>
          <w:sz w:val="24"/>
          <w:szCs w:val="24"/>
          <w:u w:val="single"/>
        </w:rPr>
        <w:t>陶板幕墙</w:t>
      </w:r>
      <w:proofErr w:type="gramEnd"/>
      <w:r w:rsidR="00C15658" w:rsidRPr="00C15658">
        <w:rPr>
          <w:rFonts w:ascii="Arial" w:eastAsia="宋体" w:hAnsi="Arial" w:cs="Arial"/>
          <w:kern w:val="0"/>
          <w:sz w:val="24"/>
          <w:szCs w:val="24"/>
          <w:u w:val="single"/>
        </w:rPr>
        <w:t>、铝板幕墙、压型铝板、采光天窗、钢结构雨棚、铝合金外门窗、铝合金百叶、栏杆、铝板收边及压顶、室外铝合金吊顶、金属装饰条、幕墙防雷接地工程等，以及为完成竣工验收、交付使用、质量保修所需的所有工作。</w:t>
      </w:r>
      <w:r w:rsidR="00C15658" w:rsidRPr="00C15658">
        <w:rPr>
          <w:rFonts w:ascii="Arial" w:eastAsia="宋体" w:hAnsi="Arial" w:cs="Arial"/>
          <w:kern w:val="0"/>
          <w:sz w:val="24"/>
          <w:szCs w:val="24"/>
        </w:rPr>
        <w:br/>
        <w:t>2.7</w:t>
      </w:r>
      <w:r w:rsidR="00C15658" w:rsidRPr="00C15658">
        <w:rPr>
          <w:rFonts w:ascii="Arial" w:eastAsia="宋体" w:hAnsi="Arial" w:cs="Arial"/>
          <w:kern w:val="0"/>
          <w:sz w:val="24"/>
          <w:szCs w:val="24"/>
        </w:rPr>
        <w:t>其他</w:t>
      </w:r>
      <w:r w:rsidRPr="00805D63">
        <w:rPr>
          <w:rFonts w:ascii="Arial" w:eastAsia="宋体" w:hAnsi="Arial" w:cs="Arial" w:hint="eastAsia"/>
          <w:kern w:val="0"/>
          <w:sz w:val="24"/>
          <w:szCs w:val="24"/>
          <w:u w:val="single"/>
        </w:rPr>
        <w:t xml:space="preserve">  </w:t>
      </w:r>
      <w:r w:rsidRPr="00805D63">
        <w:rPr>
          <w:rFonts w:ascii="Arial" w:eastAsia="宋体" w:hAnsi="Arial" w:cs="Arial"/>
          <w:kern w:val="0"/>
          <w:sz w:val="24"/>
          <w:szCs w:val="24"/>
          <w:u w:val="single"/>
        </w:rPr>
        <w:t>/</w:t>
      </w:r>
      <w:r w:rsidRPr="00805D63">
        <w:rPr>
          <w:rFonts w:ascii="Arial" w:eastAsia="宋体" w:hAnsi="Arial" w:cs="Arial" w:hint="eastAsia"/>
          <w:kern w:val="0"/>
          <w:sz w:val="24"/>
          <w:szCs w:val="24"/>
          <w:u w:val="single"/>
        </w:rPr>
        <w:t xml:space="preserve">  </w:t>
      </w:r>
      <w:r w:rsidR="00C15658" w:rsidRPr="00C15658">
        <w:rPr>
          <w:rFonts w:ascii="Arial" w:eastAsia="宋体" w:hAnsi="Arial" w:cs="Arial"/>
          <w:kern w:val="0"/>
          <w:sz w:val="24"/>
          <w:szCs w:val="24"/>
        </w:rPr>
        <w:t xml:space="preserve"> </w:t>
      </w:r>
    </w:p>
    <w:p w:rsidR="00C15658" w:rsidRPr="00C15658" w:rsidRDefault="00C15658" w:rsidP="00C15658">
      <w:pPr>
        <w:widowControl/>
        <w:spacing w:before="100" w:beforeAutospacing="1" w:after="100" w:afterAutospacing="1" w:line="525" w:lineRule="atLeast"/>
        <w:jc w:val="left"/>
        <w:outlineLvl w:val="2"/>
        <w:rPr>
          <w:rFonts w:ascii="Arial" w:eastAsia="宋体" w:hAnsi="Arial" w:cs="Arial"/>
          <w:b/>
          <w:bCs/>
          <w:kern w:val="0"/>
          <w:sz w:val="27"/>
          <w:szCs w:val="27"/>
        </w:rPr>
      </w:pPr>
      <w:r w:rsidRPr="00C15658">
        <w:rPr>
          <w:rFonts w:ascii="Arial" w:eastAsia="宋体" w:hAnsi="Arial" w:cs="Arial"/>
          <w:b/>
          <w:bCs/>
          <w:kern w:val="0"/>
          <w:sz w:val="27"/>
          <w:szCs w:val="27"/>
        </w:rPr>
        <w:t xml:space="preserve">3. </w:t>
      </w:r>
      <w:r w:rsidRPr="00C15658">
        <w:rPr>
          <w:rFonts w:ascii="Arial" w:eastAsia="宋体" w:hAnsi="Arial" w:cs="Arial"/>
          <w:b/>
          <w:bCs/>
          <w:kern w:val="0"/>
          <w:sz w:val="27"/>
          <w:szCs w:val="27"/>
        </w:rPr>
        <w:t>申请人资格要求</w:t>
      </w:r>
    </w:p>
    <w:p w:rsidR="00805D63" w:rsidRDefault="00C15658" w:rsidP="00C15658">
      <w:pPr>
        <w:widowControl/>
        <w:spacing w:line="525" w:lineRule="atLeast"/>
        <w:jc w:val="left"/>
        <w:rPr>
          <w:rFonts w:ascii="Arial" w:eastAsia="宋体" w:hAnsi="Arial" w:cs="Arial"/>
          <w:kern w:val="0"/>
          <w:sz w:val="24"/>
          <w:szCs w:val="24"/>
        </w:rPr>
      </w:pPr>
      <w:r w:rsidRPr="00C15658">
        <w:rPr>
          <w:rFonts w:ascii="Arial" w:eastAsia="宋体" w:hAnsi="Arial" w:cs="Arial"/>
          <w:kern w:val="0"/>
          <w:sz w:val="24"/>
          <w:szCs w:val="24"/>
        </w:rPr>
        <w:t xml:space="preserve">3.1 </w:t>
      </w:r>
      <w:r w:rsidRPr="00C15658">
        <w:rPr>
          <w:rFonts w:ascii="Arial" w:eastAsia="宋体" w:hAnsi="Arial" w:cs="Arial"/>
          <w:kern w:val="0"/>
          <w:sz w:val="24"/>
          <w:szCs w:val="24"/>
        </w:rPr>
        <w:t>本次资格预审要求申请人具备</w:t>
      </w:r>
      <w:r w:rsidRPr="00C15658">
        <w:rPr>
          <w:rFonts w:ascii="Arial" w:eastAsia="宋体" w:hAnsi="Arial" w:cs="Arial"/>
          <w:kern w:val="0"/>
          <w:sz w:val="24"/>
          <w:szCs w:val="24"/>
          <w:u w:val="single"/>
        </w:rPr>
        <w:t>建筑幕墙工程专业承包一级</w:t>
      </w:r>
      <w:r w:rsidRPr="00C15658">
        <w:rPr>
          <w:rFonts w:ascii="Arial" w:eastAsia="宋体" w:hAnsi="Arial" w:cs="Arial"/>
          <w:kern w:val="0"/>
          <w:sz w:val="24"/>
          <w:szCs w:val="24"/>
          <w:u w:val="single"/>
        </w:rPr>
        <w:t>[</w:t>
      </w:r>
      <w:r w:rsidRPr="00C15658">
        <w:rPr>
          <w:rFonts w:ascii="Arial" w:eastAsia="宋体" w:hAnsi="Arial" w:cs="Arial"/>
          <w:kern w:val="0"/>
          <w:sz w:val="24"/>
          <w:szCs w:val="24"/>
          <w:u w:val="single"/>
        </w:rPr>
        <w:t>新</w:t>
      </w:r>
      <w:r w:rsidRPr="00C15658">
        <w:rPr>
          <w:rFonts w:ascii="Arial" w:eastAsia="宋体" w:hAnsi="Arial" w:cs="Arial"/>
          <w:kern w:val="0"/>
          <w:sz w:val="24"/>
          <w:szCs w:val="24"/>
          <w:u w:val="single"/>
        </w:rPr>
        <w:t>]</w:t>
      </w:r>
      <w:r w:rsidRPr="00C15658">
        <w:rPr>
          <w:rFonts w:ascii="Arial" w:eastAsia="宋体" w:hAnsi="Arial" w:cs="Arial"/>
          <w:kern w:val="0"/>
          <w:sz w:val="24"/>
          <w:szCs w:val="24"/>
          <w:u w:val="single"/>
        </w:rPr>
        <w:t>及以上</w:t>
      </w:r>
      <w:r w:rsidRPr="00C15658">
        <w:rPr>
          <w:rFonts w:ascii="Arial" w:eastAsia="宋体" w:hAnsi="Arial" w:cs="Arial"/>
          <w:kern w:val="0"/>
          <w:sz w:val="24"/>
          <w:szCs w:val="24"/>
          <w:u w:val="single"/>
        </w:rPr>
        <w:t>,</w:t>
      </w:r>
      <w:r w:rsidRPr="00C15658">
        <w:rPr>
          <w:rFonts w:ascii="Arial" w:eastAsia="宋体" w:hAnsi="Arial" w:cs="Arial"/>
          <w:kern w:val="0"/>
          <w:sz w:val="24"/>
          <w:szCs w:val="24"/>
          <w:u w:val="single"/>
        </w:rPr>
        <w:t>或建筑幕墙工程设计与施工一级及以上</w:t>
      </w:r>
      <w:r w:rsidRPr="00C15658">
        <w:rPr>
          <w:rFonts w:ascii="Arial" w:eastAsia="宋体" w:hAnsi="Arial" w:cs="Arial"/>
          <w:kern w:val="0"/>
          <w:sz w:val="24"/>
          <w:szCs w:val="24"/>
        </w:rPr>
        <w:t>资质，</w:t>
      </w:r>
      <w:r w:rsidRPr="00C15658">
        <w:rPr>
          <w:rFonts w:ascii="Arial" w:eastAsia="宋体" w:hAnsi="Arial" w:cs="Arial"/>
          <w:kern w:val="0"/>
          <w:sz w:val="24"/>
          <w:szCs w:val="24"/>
          <w:u w:val="single"/>
        </w:rPr>
        <w:t>近</w:t>
      </w:r>
      <w:r w:rsidRPr="00C15658">
        <w:rPr>
          <w:rFonts w:ascii="Arial" w:eastAsia="宋体" w:hAnsi="Arial" w:cs="Arial"/>
          <w:kern w:val="0"/>
          <w:sz w:val="24"/>
          <w:szCs w:val="24"/>
          <w:u w:val="single"/>
        </w:rPr>
        <w:t>3</w:t>
      </w:r>
      <w:r w:rsidRPr="00C15658">
        <w:rPr>
          <w:rFonts w:ascii="Arial" w:eastAsia="宋体" w:hAnsi="Arial" w:cs="Arial"/>
          <w:kern w:val="0"/>
          <w:sz w:val="24"/>
          <w:szCs w:val="24"/>
          <w:u w:val="single"/>
        </w:rPr>
        <w:t>年具有已</w:t>
      </w:r>
      <w:r w:rsidR="00380C8B">
        <w:rPr>
          <w:rFonts w:ascii="Arial" w:eastAsia="宋体" w:hAnsi="Arial" w:cs="Arial" w:hint="eastAsia"/>
          <w:kern w:val="0"/>
          <w:sz w:val="24"/>
          <w:szCs w:val="24"/>
          <w:u w:val="single"/>
        </w:rPr>
        <w:t>完</w:t>
      </w:r>
      <w:r w:rsidRPr="00C15658">
        <w:rPr>
          <w:rFonts w:ascii="Arial" w:eastAsia="宋体" w:hAnsi="Arial" w:cs="Arial"/>
          <w:kern w:val="0"/>
          <w:sz w:val="24"/>
          <w:szCs w:val="24"/>
          <w:u w:val="single"/>
        </w:rPr>
        <w:t>工单项合同额</w:t>
      </w:r>
      <w:r w:rsidRPr="00C15658">
        <w:rPr>
          <w:rFonts w:ascii="Arial" w:eastAsia="宋体" w:hAnsi="Arial" w:cs="Arial"/>
          <w:kern w:val="0"/>
          <w:sz w:val="24"/>
          <w:szCs w:val="24"/>
          <w:u w:val="single"/>
        </w:rPr>
        <w:t>2000</w:t>
      </w:r>
      <w:r w:rsidRPr="00C15658">
        <w:rPr>
          <w:rFonts w:ascii="Arial" w:eastAsia="宋体" w:hAnsi="Arial" w:cs="Arial"/>
          <w:kern w:val="0"/>
          <w:sz w:val="24"/>
          <w:szCs w:val="24"/>
          <w:u w:val="single"/>
        </w:rPr>
        <w:t>万元及以上或幕墙面积在</w:t>
      </w:r>
      <w:r w:rsidRPr="00C15658">
        <w:rPr>
          <w:rFonts w:ascii="Arial" w:eastAsia="宋体" w:hAnsi="Arial" w:cs="Arial"/>
          <w:kern w:val="0"/>
          <w:sz w:val="24"/>
          <w:szCs w:val="24"/>
          <w:u w:val="single"/>
        </w:rPr>
        <w:t>20000</w:t>
      </w:r>
      <w:r w:rsidRPr="00C15658">
        <w:rPr>
          <w:rFonts w:ascii="Arial" w:eastAsia="宋体" w:hAnsi="Arial" w:cs="Arial"/>
          <w:kern w:val="0"/>
          <w:sz w:val="24"/>
          <w:szCs w:val="24"/>
          <w:u w:val="single"/>
        </w:rPr>
        <w:t>平方米及以上的公共建筑幕墙工程</w:t>
      </w:r>
      <w:r w:rsidRPr="00C15658">
        <w:rPr>
          <w:rFonts w:ascii="Arial" w:eastAsia="宋体" w:hAnsi="Arial" w:cs="Arial"/>
          <w:kern w:val="0"/>
          <w:sz w:val="24"/>
          <w:szCs w:val="24"/>
        </w:rPr>
        <w:t>业绩，并在人员、设备、资金等方面具备相应的施工能力，其中，申请人拟派项目经理须具备</w:t>
      </w:r>
      <w:r w:rsidRPr="00C15658">
        <w:rPr>
          <w:rFonts w:ascii="Arial" w:eastAsia="宋体" w:hAnsi="Arial" w:cs="Arial"/>
          <w:kern w:val="0"/>
          <w:sz w:val="24"/>
          <w:szCs w:val="24"/>
          <w:u w:val="single"/>
        </w:rPr>
        <w:t>建筑工程</w:t>
      </w:r>
      <w:r w:rsidRPr="00C15658">
        <w:rPr>
          <w:rFonts w:ascii="Arial" w:eastAsia="宋体" w:hAnsi="Arial" w:cs="Arial"/>
          <w:kern w:val="0"/>
          <w:sz w:val="24"/>
          <w:szCs w:val="24"/>
        </w:rPr>
        <w:t>专业</w:t>
      </w:r>
      <w:r w:rsidRPr="00C15658">
        <w:rPr>
          <w:rFonts w:ascii="Arial" w:eastAsia="宋体" w:hAnsi="Arial" w:cs="Arial"/>
          <w:kern w:val="0"/>
          <w:sz w:val="24"/>
          <w:szCs w:val="24"/>
          <w:u w:val="single"/>
        </w:rPr>
        <w:t>注册建造师一级</w:t>
      </w:r>
      <w:r w:rsidRPr="00C15658">
        <w:rPr>
          <w:rFonts w:ascii="Arial" w:eastAsia="宋体" w:hAnsi="Arial" w:cs="Arial"/>
          <w:kern w:val="0"/>
          <w:sz w:val="24"/>
          <w:szCs w:val="24"/>
        </w:rPr>
        <w:t>（含）注册建造师执业资格或建造</w:t>
      </w:r>
      <w:proofErr w:type="gramStart"/>
      <w:r w:rsidRPr="00C15658">
        <w:rPr>
          <w:rFonts w:ascii="Arial" w:eastAsia="宋体" w:hAnsi="Arial" w:cs="Arial"/>
          <w:kern w:val="0"/>
          <w:sz w:val="24"/>
          <w:szCs w:val="24"/>
        </w:rPr>
        <w:t>师临时</w:t>
      </w:r>
      <w:proofErr w:type="gramEnd"/>
      <w:r w:rsidRPr="00C15658">
        <w:rPr>
          <w:rFonts w:ascii="Arial" w:eastAsia="宋体" w:hAnsi="Arial" w:cs="Arial"/>
          <w:kern w:val="0"/>
          <w:sz w:val="24"/>
          <w:szCs w:val="24"/>
        </w:rPr>
        <w:t>执业资格，具备有效的安全生产考核合格证书（</w:t>
      </w:r>
      <w:r w:rsidRPr="00C15658">
        <w:rPr>
          <w:rFonts w:ascii="Arial" w:eastAsia="宋体" w:hAnsi="Arial" w:cs="Arial"/>
          <w:kern w:val="0"/>
          <w:sz w:val="24"/>
          <w:szCs w:val="24"/>
        </w:rPr>
        <w:t>B</w:t>
      </w:r>
      <w:r w:rsidRPr="00C15658">
        <w:rPr>
          <w:rFonts w:ascii="Arial" w:eastAsia="宋体" w:hAnsi="Arial" w:cs="Arial"/>
          <w:kern w:val="0"/>
          <w:sz w:val="24"/>
          <w:szCs w:val="24"/>
        </w:rPr>
        <w:t>本），且未担任其他在施建设工程项目的项目经理。</w:t>
      </w:r>
      <w:r w:rsidRPr="00C15658">
        <w:rPr>
          <w:rFonts w:ascii="Arial" w:eastAsia="宋体" w:hAnsi="Arial" w:cs="Arial"/>
          <w:kern w:val="0"/>
          <w:sz w:val="24"/>
          <w:szCs w:val="24"/>
        </w:rPr>
        <w:br/>
        <w:t xml:space="preserve">3.2 </w:t>
      </w:r>
      <w:r w:rsidRPr="00C15658">
        <w:rPr>
          <w:rFonts w:ascii="Arial" w:eastAsia="宋体" w:hAnsi="Arial" w:cs="Arial"/>
          <w:kern w:val="0"/>
          <w:sz w:val="24"/>
          <w:szCs w:val="24"/>
        </w:rPr>
        <w:t>本次资格预审</w:t>
      </w:r>
      <w:r w:rsidRPr="00C15658">
        <w:rPr>
          <w:rFonts w:ascii="Arial" w:eastAsia="宋体" w:hAnsi="Arial" w:cs="Arial"/>
          <w:kern w:val="0"/>
          <w:sz w:val="24"/>
          <w:szCs w:val="24"/>
          <w:u w:val="single"/>
        </w:rPr>
        <w:t>不接受</w:t>
      </w:r>
      <w:r w:rsidRPr="00C15658">
        <w:rPr>
          <w:rFonts w:ascii="Arial" w:eastAsia="宋体" w:hAnsi="Arial" w:cs="Arial"/>
          <w:kern w:val="0"/>
          <w:sz w:val="24"/>
          <w:szCs w:val="24"/>
        </w:rPr>
        <w:t>联合体资格预审申请。联合体申请资格预审的，应满足下列要求：</w:t>
      </w:r>
    </w:p>
    <w:p w:rsidR="00805D63" w:rsidRDefault="00C15658" w:rsidP="00805D63">
      <w:pPr>
        <w:widowControl/>
        <w:spacing w:line="525" w:lineRule="atLeast"/>
        <w:ind w:firstLineChars="100" w:firstLine="240"/>
        <w:jc w:val="left"/>
        <w:rPr>
          <w:rFonts w:ascii="Arial" w:eastAsia="宋体" w:hAnsi="Arial" w:cs="Arial"/>
          <w:kern w:val="0"/>
          <w:sz w:val="24"/>
          <w:szCs w:val="24"/>
        </w:rPr>
      </w:pPr>
      <w:r w:rsidRPr="00C15658">
        <w:rPr>
          <w:rFonts w:ascii="Arial" w:eastAsia="宋体" w:hAnsi="Arial" w:cs="Arial"/>
          <w:kern w:val="0"/>
          <w:sz w:val="24"/>
          <w:szCs w:val="24"/>
        </w:rPr>
        <w:t>（</w:t>
      </w:r>
      <w:r w:rsidRPr="00C15658">
        <w:rPr>
          <w:rFonts w:ascii="Arial" w:eastAsia="宋体" w:hAnsi="Arial" w:cs="Arial"/>
          <w:kern w:val="0"/>
          <w:sz w:val="24"/>
          <w:szCs w:val="24"/>
        </w:rPr>
        <w:t>1</w:t>
      </w:r>
      <w:r w:rsidRPr="00C15658">
        <w:rPr>
          <w:rFonts w:ascii="Arial" w:eastAsia="宋体" w:hAnsi="Arial" w:cs="Arial"/>
          <w:kern w:val="0"/>
          <w:sz w:val="24"/>
          <w:szCs w:val="24"/>
        </w:rPr>
        <w:t>）联合体各方必须按资格预审文件提供的格式签订联合体协议书，明确联合体牵头人和各方的权利义务；</w:t>
      </w:r>
    </w:p>
    <w:p w:rsidR="00C15658" w:rsidRPr="00C15658" w:rsidRDefault="00C15658" w:rsidP="00805D63">
      <w:pPr>
        <w:widowControl/>
        <w:spacing w:line="525" w:lineRule="atLeast"/>
        <w:ind w:firstLineChars="100" w:firstLine="240"/>
        <w:jc w:val="left"/>
        <w:rPr>
          <w:rFonts w:ascii="Arial" w:eastAsia="宋体" w:hAnsi="Arial" w:cs="Arial"/>
          <w:kern w:val="0"/>
          <w:sz w:val="24"/>
          <w:szCs w:val="24"/>
        </w:rPr>
      </w:pPr>
      <w:r w:rsidRPr="00C15658">
        <w:rPr>
          <w:rFonts w:ascii="Arial" w:eastAsia="宋体" w:hAnsi="Arial" w:cs="Arial"/>
          <w:kern w:val="0"/>
          <w:sz w:val="24"/>
          <w:szCs w:val="24"/>
        </w:rPr>
        <w:t>（</w:t>
      </w:r>
      <w:r w:rsidRPr="00C15658">
        <w:rPr>
          <w:rFonts w:ascii="Arial" w:eastAsia="宋体" w:hAnsi="Arial" w:cs="Arial"/>
          <w:kern w:val="0"/>
          <w:sz w:val="24"/>
          <w:szCs w:val="24"/>
        </w:rPr>
        <w:t>2</w:t>
      </w:r>
      <w:r w:rsidRPr="00C15658">
        <w:rPr>
          <w:rFonts w:ascii="Arial" w:eastAsia="宋体" w:hAnsi="Arial" w:cs="Arial"/>
          <w:kern w:val="0"/>
          <w:sz w:val="24"/>
          <w:szCs w:val="24"/>
        </w:rPr>
        <w:t>）联合体各方不得再以自己名义单独或加入其他联合体在同一标段中参加资格预审。</w:t>
      </w:r>
      <w:r w:rsidRPr="00C15658">
        <w:rPr>
          <w:rFonts w:ascii="Arial" w:eastAsia="宋体" w:hAnsi="Arial" w:cs="Arial"/>
          <w:kern w:val="0"/>
          <w:sz w:val="24"/>
          <w:szCs w:val="24"/>
        </w:rPr>
        <w:br/>
        <w:t>3.3</w:t>
      </w:r>
      <w:proofErr w:type="gramStart"/>
      <w:r w:rsidR="00D96BAD" w:rsidRPr="00D96BAD">
        <w:rPr>
          <w:rFonts w:ascii="Arial" w:eastAsia="宋体" w:hAnsi="Arial" w:cs="Arial"/>
          <w:kern w:val="0"/>
          <w:sz w:val="24"/>
          <w:szCs w:val="24"/>
        </w:rPr>
        <w:t>各</w:t>
      </w:r>
      <w:proofErr w:type="gramEnd"/>
      <w:r w:rsidR="00D96BAD" w:rsidRPr="00D96BAD">
        <w:rPr>
          <w:rFonts w:ascii="Arial" w:eastAsia="宋体" w:hAnsi="Arial" w:cs="Arial"/>
          <w:kern w:val="0"/>
          <w:sz w:val="24"/>
          <w:szCs w:val="24"/>
        </w:rPr>
        <w:t>申请人均可就本整体工程的</w:t>
      </w:r>
      <w:r w:rsidR="00D96BAD" w:rsidRPr="00D96BAD">
        <w:rPr>
          <w:rFonts w:ascii="Arial" w:eastAsia="宋体" w:hAnsi="Arial" w:cs="Arial"/>
          <w:kern w:val="0"/>
          <w:sz w:val="24"/>
          <w:szCs w:val="24"/>
        </w:rPr>
        <w:t xml:space="preserve"> </w:t>
      </w:r>
      <w:r w:rsidR="00D96BAD" w:rsidRPr="00D96BAD">
        <w:rPr>
          <w:rFonts w:ascii="Arial" w:eastAsia="宋体" w:hAnsi="Arial" w:cs="Arial"/>
          <w:kern w:val="0"/>
          <w:sz w:val="24"/>
          <w:szCs w:val="24"/>
        </w:rPr>
        <w:t>北京化工大学昌平新校区第二实验楼、学生宿舍二期、第二教学楼、大学生活动中心建设项目幕墙分包工程</w:t>
      </w:r>
      <w:r w:rsidR="00D96BAD" w:rsidRPr="00D96BAD">
        <w:rPr>
          <w:rFonts w:ascii="Arial" w:eastAsia="宋体" w:hAnsi="Arial" w:cs="Arial"/>
          <w:kern w:val="0"/>
          <w:sz w:val="24"/>
          <w:szCs w:val="24"/>
        </w:rPr>
        <w:t xml:space="preserve"> </w:t>
      </w:r>
      <w:r w:rsidR="00D96BAD" w:rsidRPr="00D96BAD">
        <w:rPr>
          <w:rFonts w:ascii="Arial" w:eastAsia="宋体" w:hAnsi="Arial" w:cs="Arial"/>
          <w:kern w:val="0"/>
          <w:sz w:val="24"/>
          <w:szCs w:val="24"/>
        </w:rPr>
        <w:t>中的</w:t>
      </w:r>
      <w:r w:rsidR="00D96BAD" w:rsidRPr="00D96BAD">
        <w:rPr>
          <w:rFonts w:ascii="Arial" w:eastAsia="宋体" w:hAnsi="Arial" w:cs="Arial"/>
          <w:kern w:val="0"/>
          <w:sz w:val="24"/>
          <w:szCs w:val="24"/>
        </w:rPr>
        <w:t xml:space="preserve"> / </w:t>
      </w:r>
      <w:proofErr w:type="gramStart"/>
      <w:r w:rsidR="00D96BAD" w:rsidRPr="00D96BAD">
        <w:rPr>
          <w:rFonts w:ascii="Arial" w:eastAsia="宋体" w:hAnsi="Arial" w:cs="Arial"/>
          <w:kern w:val="0"/>
          <w:sz w:val="24"/>
          <w:szCs w:val="24"/>
        </w:rPr>
        <w:t>个</w:t>
      </w:r>
      <w:proofErr w:type="gramEnd"/>
      <w:r w:rsidR="00D96BAD" w:rsidRPr="00D96BAD">
        <w:rPr>
          <w:rFonts w:ascii="Arial" w:eastAsia="宋体" w:hAnsi="Arial" w:cs="Arial"/>
          <w:kern w:val="0"/>
          <w:sz w:val="24"/>
          <w:szCs w:val="24"/>
        </w:rPr>
        <w:t>标段提出资格预审申请，但最多允许中标</w:t>
      </w:r>
      <w:r w:rsidR="00D96BAD" w:rsidRPr="00D96BAD">
        <w:rPr>
          <w:rFonts w:ascii="Arial" w:eastAsia="宋体" w:hAnsi="Arial" w:cs="Arial"/>
          <w:kern w:val="0"/>
          <w:sz w:val="24"/>
          <w:szCs w:val="24"/>
        </w:rPr>
        <w:t xml:space="preserve"> / </w:t>
      </w:r>
      <w:proofErr w:type="gramStart"/>
      <w:r w:rsidR="00D96BAD" w:rsidRPr="00D96BAD">
        <w:rPr>
          <w:rFonts w:ascii="Arial" w:eastAsia="宋体" w:hAnsi="Arial" w:cs="Arial"/>
          <w:kern w:val="0"/>
          <w:sz w:val="24"/>
          <w:szCs w:val="24"/>
        </w:rPr>
        <w:t>个</w:t>
      </w:r>
      <w:proofErr w:type="gramEnd"/>
      <w:r w:rsidR="00D96BAD" w:rsidRPr="00D96BAD">
        <w:rPr>
          <w:rFonts w:ascii="Arial" w:eastAsia="宋体" w:hAnsi="Arial" w:cs="Arial"/>
          <w:kern w:val="0"/>
          <w:sz w:val="24"/>
          <w:szCs w:val="24"/>
        </w:rPr>
        <w:t>标段。</w:t>
      </w:r>
      <w:r w:rsidRPr="00C15658">
        <w:rPr>
          <w:rFonts w:ascii="Arial" w:eastAsia="宋体" w:hAnsi="Arial" w:cs="Arial"/>
          <w:kern w:val="0"/>
          <w:sz w:val="24"/>
          <w:szCs w:val="24"/>
        </w:rPr>
        <w:br/>
        <w:t xml:space="preserve">3.4 </w:t>
      </w:r>
      <w:r w:rsidR="00D96BAD">
        <w:rPr>
          <w:rFonts w:ascii="Arial" w:eastAsia="宋体" w:hAnsi="Arial" w:cs="Arial"/>
          <w:kern w:val="0"/>
          <w:sz w:val="24"/>
          <w:szCs w:val="24"/>
        </w:rPr>
        <w:t>凡</w:t>
      </w:r>
      <w:r w:rsidRPr="00C15658">
        <w:rPr>
          <w:rFonts w:ascii="Arial" w:eastAsia="宋体" w:hAnsi="Arial" w:cs="Arial"/>
          <w:kern w:val="0"/>
          <w:sz w:val="24"/>
          <w:szCs w:val="24"/>
        </w:rPr>
        <w:t>通过本次资格预审的申请人参与投标时，在评标阶段将依据招标文件中明确的对失信被执行人惩戒方法和标准予以评定。</w:t>
      </w:r>
      <w:r w:rsidRPr="00C15658">
        <w:rPr>
          <w:rFonts w:ascii="Arial" w:eastAsia="宋体" w:hAnsi="Arial" w:cs="Arial"/>
          <w:kern w:val="0"/>
          <w:sz w:val="24"/>
          <w:szCs w:val="24"/>
        </w:rPr>
        <w:t xml:space="preserve"> </w:t>
      </w:r>
      <w:r w:rsidRPr="00C15658">
        <w:rPr>
          <w:rFonts w:ascii="Arial" w:eastAsia="宋体" w:hAnsi="Arial" w:cs="Arial"/>
          <w:kern w:val="0"/>
          <w:sz w:val="24"/>
          <w:szCs w:val="24"/>
        </w:rPr>
        <w:br/>
        <w:t xml:space="preserve">3.5 </w:t>
      </w:r>
      <w:r w:rsidRPr="00C15658">
        <w:rPr>
          <w:rFonts w:ascii="Arial" w:eastAsia="宋体" w:hAnsi="Arial" w:cs="Arial"/>
          <w:kern w:val="0"/>
          <w:sz w:val="24"/>
          <w:szCs w:val="24"/>
        </w:rPr>
        <w:t>备注说明：</w:t>
      </w:r>
      <w:r w:rsidR="00805D63" w:rsidRPr="00805D63">
        <w:rPr>
          <w:rFonts w:ascii="Arial" w:eastAsia="宋体" w:hAnsi="Arial" w:cs="Arial" w:hint="eastAsia"/>
          <w:kern w:val="0"/>
          <w:sz w:val="24"/>
          <w:szCs w:val="24"/>
          <w:u w:val="single"/>
        </w:rPr>
        <w:t xml:space="preserve"> </w:t>
      </w:r>
      <w:r w:rsidR="00805D63" w:rsidRPr="00805D63">
        <w:rPr>
          <w:rFonts w:ascii="Arial" w:eastAsia="宋体" w:hAnsi="Arial" w:cs="Arial"/>
          <w:kern w:val="0"/>
          <w:sz w:val="24"/>
          <w:szCs w:val="24"/>
          <w:u w:val="single"/>
        </w:rPr>
        <w:t>/</w:t>
      </w:r>
      <w:r w:rsidR="00805D63">
        <w:rPr>
          <w:rFonts w:ascii="Arial" w:eastAsia="宋体" w:hAnsi="Arial" w:cs="Arial" w:hint="eastAsia"/>
          <w:kern w:val="0"/>
          <w:sz w:val="24"/>
          <w:szCs w:val="24"/>
          <w:u w:val="single"/>
        </w:rPr>
        <w:t xml:space="preserve"> </w:t>
      </w:r>
      <w:r w:rsidRPr="00C15658">
        <w:rPr>
          <w:rFonts w:ascii="Arial" w:eastAsia="宋体" w:hAnsi="Arial" w:cs="Arial"/>
          <w:kern w:val="0"/>
          <w:sz w:val="24"/>
          <w:szCs w:val="24"/>
        </w:rPr>
        <w:t>。</w:t>
      </w:r>
      <w:r w:rsidRPr="00C15658">
        <w:rPr>
          <w:rFonts w:ascii="Arial" w:eastAsia="宋体" w:hAnsi="Arial" w:cs="Arial"/>
          <w:kern w:val="0"/>
          <w:sz w:val="24"/>
          <w:szCs w:val="24"/>
        </w:rPr>
        <w:t xml:space="preserve"> </w:t>
      </w:r>
    </w:p>
    <w:p w:rsidR="00C15658" w:rsidRPr="00C15658" w:rsidRDefault="00C15658" w:rsidP="00C15658">
      <w:pPr>
        <w:widowControl/>
        <w:spacing w:before="100" w:beforeAutospacing="1" w:after="100" w:afterAutospacing="1" w:line="525" w:lineRule="atLeast"/>
        <w:jc w:val="left"/>
        <w:outlineLvl w:val="2"/>
        <w:rPr>
          <w:rFonts w:ascii="Arial" w:eastAsia="宋体" w:hAnsi="Arial" w:cs="Arial"/>
          <w:b/>
          <w:bCs/>
          <w:kern w:val="0"/>
          <w:sz w:val="27"/>
          <w:szCs w:val="27"/>
        </w:rPr>
      </w:pPr>
      <w:r w:rsidRPr="00C15658">
        <w:rPr>
          <w:rFonts w:ascii="Arial" w:eastAsia="宋体" w:hAnsi="Arial" w:cs="Arial"/>
          <w:b/>
          <w:bCs/>
          <w:kern w:val="0"/>
          <w:sz w:val="27"/>
          <w:szCs w:val="27"/>
        </w:rPr>
        <w:lastRenderedPageBreak/>
        <w:t xml:space="preserve">4. </w:t>
      </w:r>
      <w:r w:rsidRPr="00C15658">
        <w:rPr>
          <w:rFonts w:ascii="Arial" w:eastAsia="宋体" w:hAnsi="Arial" w:cs="Arial"/>
          <w:b/>
          <w:bCs/>
          <w:kern w:val="0"/>
          <w:sz w:val="27"/>
          <w:szCs w:val="27"/>
        </w:rPr>
        <w:t>资格预审方法</w:t>
      </w:r>
    </w:p>
    <w:p w:rsidR="00C15658" w:rsidRPr="00C15658" w:rsidRDefault="00C15658" w:rsidP="00805D63">
      <w:pPr>
        <w:widowControl/>
        <w:spacing w:line="525" w:lineRule="atLeast"/>
        <w:ind w:firstLineChars="100" w:firstLine="240"/>
        <w:jc w:val="left"/>
        <w:rPr>
          <w:rFonts w:ascii="Arial" w:eastAsia="宋体" w:hAnsi="Arial" w:cs="Arial"/>
          <w:kern w:val="0"/>
          <w:sz w:val="24"/>
          <w:szCs w:val="24"/>
        </w:rPr>
      </w:pPr>
      <w:r w:rsidRPr="00C15658">
        <w:rPr>
          <w:rFonts w:ascii="Arial" w:eastAsia="宋体" w:hAnsi="Arial" w:cs="Arial"/>
          <w:kern w:val="0"/>
          <w:sz w:val="24"/>
          <w:szCs w:val="24"/>
        </w:rPr>
        <w:t>本次资格预审采用</w:t>
      </w:r>
      <w:r w:rsidRPr="00C15658">
        <w:rPr>
          <w:rFonts w:ascii="Arial" w:eastAsia="宋体" w:hAnsi="Arial" w:cs="Arial"/>
          <w:kern w:val="0"/>
          <w:sz w:val="24"/>
          <w:szCs w:val="24"/>
          <w:u w:val="single"/>
        </w:rPr>
        <w:t>有限数量制</w:t>
      </w:r>
      <w:r w:rsidRPr="00C15658">
        <w:rPr>
          <w:rFonts w:ascii="Arial" w:eastAsia="宋体" w:hAnsi="Arial" w:cs="Arial"/>
          <w:kern w:val="0"/>
          <w:sz w:val="24"/>
          <w:szCs w:val="24"/>
        </w:rPr>
        <w:t>。采用有限数量制的，当通过详细审查的申请人多于</w:t>
      </w:r>
      <w:r w:rsidRPr="00C15658">
        <w:rPr>
          <w:rFonts w:ascii="Arial" w:eastAsia="宋体" w:hAnsi="Arial" w:cs="Arial"/>
          <w:kern w:val="0"/>
          <w:sz w:val="24"/>
          <w:szCs w:val="24"/>
          <w:u w:val="single"/>
        </w:rPr>
        <w:t>7</w:t>
      </w:r>
      <w:r w:rsidRPr="00C15658">
        <w:rPr>
          <w:rFonts w:ascii="Arial" w:eastAsia="宋体" w:hAnsi="Arial" w:cs="Arial"/>
          <w:kern w:val="0"/>
          <w:sz w:val="24"/>
          <w:szCs w:val="24"/>
        </w:rPr>
        <w:t>家时，通过资格预审的申请人限定为</w:t>
      </w:r>
      <w:r w:rsidRPr="00C15658">
        <w:rPr>
          <w:rFonts w:ascii="Arial" w:eastAsia="宋体" w:hAnsi="Arial" w:cs="Arial"/>
          <w:kern w:val="0"/>
          <w:sz w:val="24"/>
          <w:szCs w:val="24"/>
          <w:u w:val="single"/>
        </w:rPr>
        <w:t>7</w:t>
      </w:r>
      <w:r w:rsidRPr="00C15658">
        <w:rPr>
          <w:rFonts w:ascii="Arial" w:eastAsia="宋体" w:hAnsi="Arial" w:cs="Arial"/>
          <w:kern w:val="0"/>
          <w:sz w:val="24"/>
          <w:szCs w:val="24"/>
        </w:rPr>
        <w:t>家。</w:t>
      </w:r>
      <w:r w:rsidRPr="00C15658">
        <w:rPr>
          <w:rFonts w:ascii="Arial" w:eastAsia="宋体" w:hAnsi="Arial" w:cs="Arial"/>
          <w:kern w:val="0"/>
          <w:sz w:val="24"/>
          <w:szCs w:val="24"/>
        </w:rPr>
        <w:t xml:space="preserve"> </w:t>
      </w:r>
      <w:r w:rsidRPr="00C15658">
        <w:rPr>
          <w:rFonts w:ascii="Arial" w:eastAsia="宋体" w:hAnsi="Arial" w:cs="Arial"/>
          <w:kern w:val="0"/>
          <w:sz w:val="24"/>
          <w:szCs w:val="24"/>
        </w:rPr>
        <w:br/>
      </w:r>
      <w:r w:rsidR="00805D63">
        <w:rPr>
          <w:rFonts w:ascii="Arial" w:eastAsia="宋体" w:hAnsi="Arial" w:cs="Arial" w:hint="eastAsia"/>
          <w:kern w:val="0"/>
          <w:sz w:val="24"/>
          <w:szCs w:val="24"/>
        </w:rPr>
        <w:t xml:space="preserve">  </w:t>
      </w:r>
      <w:r w:rsidRPr="00C15658">
        <w:rPr>
          <w:rFonts w:ascii="Arial" w:eastAsia="宋体" w:hAnsi="Arial" w:cs="Arial"/>
          <w:kern w:val="0"/>
          <w:sz w:val="24"/>
          <w:szCs w:val="24"/>
        </w:rPr>
        <w:t>备注说明：如果潜在投标人少于</w:t>
      </w:r>
      <w:r w:rsidRPr="00C15658">
        <w:rPr>
          <w:rFonts w:ascii="Arial" w:eastAsia="宋体" w:hAnsi="Arial" w:cs="Arial"/>
          <w:kern w:val="0"/>
          <w:sz w:val="24"/>
          <w:szCs w:val="24"/>
          <w:u w:val="single"/>
        </w:rPr>
        <w:t>7</w:t>
      </w:r>
      <w:r w:rsidRPr="00C15658">
        <w:rPr>
          <w:rFonts w:ascii="Arial" w:eastAsia="宋体" w:hAnsi="Arial" w:cs="Arial"/>
          <w:kern w:val="0"/>
          <w:sz w:val="24"/>
          <w:szCs w:val="24"/>
        </w:rPr>
        <w:t>家（含），本工程招标可以由资格预审改为资格后审。</w:t>
      </w:r>
      <w:r w:rsidRPr="00C15658">
        <w:rPr>
          <w:rFonts w:ascii="Arial" w:eastAsia="宋体" w:hAnsi="Arial" w:cs="Arial"/>
          <w:kern w:val="0"/>
          <w:sz w:val="24"/>
          <w:szCs w:val="24"/>
        </w:rPr>
        <w:t xml:space="preserve"> </w:t>
      </w:r>
    </w:p>
    <w:p w:rsidR="00C15658" w:rsidRPr="00C15658" w:rsidRDefault="00C15658" w:rsidP="00C15658">
      <w:pPr>
        <w:widowControl/>
        <w:spacing w:before="100" w:beforeAutospacing="1" w:after="100" w:afterAutospacing="1" w:line="525" w:lineRule="atLeast"/>
        <w:jc w:val="left"/>
        <w:outlineLvl w:val="2"/>
        <w:rPr>
          <w:rFonts w:ascii="Arial" w:eastAsia="宋体" w:hAnsi="Arial" w:cs="Arial"/>
          <w:b/>
          <w:bCs/>
          <w:kern w:val="0"/>
          <w:sz w:val="27"/>
          <w:szCs w:val="27"/>
        </w:rPr>
      </w:pPr>
      <w:r w:rsidRPr="00C15658">
        <w:rPr>
          <w:rFonts w:ascii="Arial" w:eastAsia="宋体" w:hAnsi="Arial" w:cs="Arial"/>
          <w:b/>
          <w:bCs/>
          <w:kern w:val="0"/>
          <w:sz w:val="27"/>
          <w:szCs w:val="27"/>
        </w:rPr>
        <w:t xml:space="preserve">5. </w:t>
      </w:r>
      <w:r w:rsidRPr="00C15658">
        <w:rPr>
          <w:rFonts w:ascii="Arial" w:eastAsia="宋体" w:hAnsi="Arial" w:cs="Arial"/>
          <w:b/>
          <w:bCs/>
          <w:kern w:val="0"/>
          <w:sz w:val="27"/>
          <w:szCs w:val="27"/>
        </w:rPr>
        <w:t>申请报名</w:t>
      </w:r>
    </w:p>
    <w:p w:rsidR="00805D63" w:rsidRDefault="00C15658" w:rsidP="00805D63">
      <w:pPr>
        <w:widowControl/>
        <w:spacing w:line="525" w:lineRule="atLeast"/>
        <w:ind w:firstLine="270"/>
        <w:jc w:val="left"/>
        <w:rPr>
          <w:rFonts w:ascii="Arial" w:eastAsia="宋体" w:hAnsi="Arial" w:cs="Arial"/>
          <w:kern w:val="0"/>
          <w:sz w:val="24"/>
          <w:szCs w:val="24"/>
        </w:rPr>
      </w:pPr>
      <w:r w:rsidRPr="00C15658">
        <w:rPr>
          <w:rFonts w:ascii="Arial" w:eastAsia="宋体" w:hAnsi="Arial" w:cs="Arial"/>
          <w:kern w:val="0"/>
          <w:sz w:val="24"/>
          <w:szCs w:val="24"/>
        </w:rPr>
        <w:t>凡有意申请资格预审者，请于</w:t>
      </w:r>
    </w:p>
    <w:p w:rsidR="00805D63" w:rsidRDefault="00C15658" w:rsidP="00805D63">
      <w:pPr>
        <w:widowControl/>
        <w:spacing w:line="525" w:lineRule="atLeast"/>
        <w:ind w:firstLine="270"/>
        <w:jc w:val="left"/>
        <w:rPr>
          <w:rFonts w:ascii="Arial" w:eastAsia="宋体" w:hAnsi="Arial" w:cs="Arial"/>
          <w:kern w:val="0"/>
          <w:sz w:val="24"/>
          <w:szCs w:val="24"/>
        </w:rPr>
      </w:pPr>
      <w:r w:rsidRPr="00C15658">
        <w:rPr>
          <w:rFonts w:ascii="Arial" w:eastAsia="宋体" w:hAnsi="Arial" w:cs="Arial"/>
          <w:kern w:val="0"/>
          <w:sz w:val="24"/>
          <w:szCs w:val="24"/>
          <w:u w:val="single"/>
        </w:rPr>
        <w:t>2019</w:t>
      </w:r>
      <w:r w:rsidRPr="00C15658">
        <w:rPr>
          <w:rFonts w:ascii="Arial" w:eastAsia="宋体" w:hAnsi="Arial" w:cs="Arial"/>
          <w:kern w:val="0"/>
          <w:sz w:val="24"/>
          <w:szCs w:val="24"/>
        </w:rPr>
        <w:t xml:space="preserve"> </w:t>
      </w:r>
      <w:r w:rsidRPr="00C15658">
        <w:rPr>
          <w:rFonts w:ascii="Arial" w:eastAsia="宋体" w:hAnsi="Arial" w:cs="Arial"/>
          <w:kern w:val="0"/>
          <w:sz w:val="24"/>
          <w:szCs w:val="24"/>
        </w:rPr>
        <w:t>年</w:t>
      </w:r>
      <w:r w:rsidRPr="00C15658">
        <w:rPr>
          <w:rFonts w:ascii="Arial" w:eastAsia="宋体" w:hAnsi="Arial" w:cs="Arial"/>
          <w:kern w:val="0"/>
          <w:sz w:val="24"/>
          <w:szCs w:val="24"/>
          <w:u w:val="single"/>
        </w:rPr>
        <w:t>01</w:t>
      </w:r>
      <w:r w:rsidRPr="00C15658">
        <w:rPr>
          <w:rFonts w:ascii="Arial" w:eastAsia="宋体" w:hAnsi="Arial" w:cs="Arial"/>
          <w:kern w:val="0"/>
          <w:sz w:val="24"/>
          <w:szCs w:val="24"/>
        </w:rPr>
        <w:t>月</w:t>
      </w:r>
      <w:r w:rsidRPr="00C15658">
        <w:rPr>
          <w:rFonts w:ascii="Arial" w:eastAsia="宋体" w:hAnsi="Arial" w:cs="Arial"/>
          <w:kern w:val="0"/>
          <w:sz w:val="24"/>
          <w:szCs w:val="24"/>
          <w:u w:val="single"/>
        </w:rPr>
        <w:t>24</w:t>
      </w:r>
      <w:r w:rsidRPr="00C15658">
        <w:rPr>
          <w:rFonts w:ascii="Arial" w:eastAsia="宋体" w:hAnsi="Arial" w:cs="Arial"/>
          <w:kern w:val="0"/>
          <w:sz w:val="24"/>
          <w:szCs w:val="24"/>
        </w:rPr>
        <w:t>日</w:t>
      </w:r>
      <w:r w:rsidRPr="00C15658">
        <w:rPr>
          <w:rFonts w:ascii="Arial" w:eastAsia="宋体" w:hAnsi="Arial" w:cs="Arial"/>
          <w:kern w:val="0"/>
          <w:sz w:val="24"/>
          <w:szCs w:val="24"/>
          <w:u w:val="single"/>
        </w:rPr>
        <w:t>09</w:t>
      </w:r>
      <w:r w:rsidRPr="00C15658">
        <w:rPr>
          <w:rFonts w:ascii="Arial" w:eastAsia="宋体" w:hAnsi="Arial" w:cs="Arial"/>
          <w:kern w:val="0"/>
          <w:sz w:val="24"/>
          <w:szCs w:val="24"/>
        </w:rPr>
        <w:t>时</w:t>
      </w:r>
      <w:r w:rsidRPr="00C15658">
        <w:rPr>
          <w:rFonts w:ascii="Arial" w:eastAsia="宋体" w:hAnsi="Arial" w:cs="Arial"/>
          <w:kern w:val="0"/>
          <w:sz w:val="24"/>
          <w:szCs w:val="24"/>
          <w:u w:val="single"/>
        </w:rPr>
        <w:t>00</w:t>
      </w:r>
      <w:r w:rsidRPr="00C15658">
        <w:rPr>
          <w:rFonts w:ascii="Arial" w:eastAsia="宋体" w:hAnsi="Arial" w:cs="Arial"/>
          <w:kern w:val="0"/>
          <w:sz w:val="24"/>
          <w:szCs w:val="24"/>
        </w:rPr>
        <w:t>分至</w:t>
      </w:r>
    </w:p>
    <w:p w:rsidR="00C15658" w:rsidRPr="00C15658" w:rsidRDefault="00C15658" w:rsidP="00805D63">
      <w:pPr>
        <w:widowControl/>
        <w:spacing w:line="525" w:lineRule="atLeast"/>
        <w:ind w:firstLine="270"/>
        <w:jc w:val="left"/>
        <w:rPr>
          <w:rFonts w:ascii="Arial" w:eastAsia="宋体" w:hAnsi="Arial" w:cs="Arial"/>
          <w:kern w:val="0"/>
          <w:sz w:val="24"/>
          <w:szCs w:val="24"/>
        </w:rPr>
      </w:pPr>
      <w:r w:rsidRPr="00C15658">
        <w:rPr>
          <w:rFonts w:ascii="Arial" w:eastAsia="宋体" w:hAnsi="Arial" w:cs="Arial"/>
          <w:kern w:val="0"/>
          <w:sz w:val="24"/>
          <w:szCs w:val="24"/>
          <w:u w:val="single"/>
        </w:rPr>
        <w:t>2019</w:t>
      </w:r>
      <w:r w:rsidRPr="00C15658">
        <w:rPr>
          <w:rFonts w:ascii="Arial" w:eastAsia="宋体" w:hAnsi="Arial" w:cs="Arial"/>
          <w:kern w:val="0"/>
          <w:sz w:val="24"/>
          <w:szCs w:val="24"/>
        </w:rPr>
        <w:t>年</w:t>
      </w:r>
      <w:r w:rsidRPr="00C15658">
        <w:rPr>
          <w:rFonts w:ascii="Arial" w:eastAsia="宋体" w:hAnsi="Arial" w:cs="Arial"/>
          <w:kern w:val="0"/>
          <w:sz w:val="24"/>
          <w:szCs w:val="24"/>
          <w:u w:val="single"/>
        </w:rPr>
        <w:t>01</w:t>
      </w:r>
      <w:r w:rsidRPr="00C15658">
        <w:rPr>
          <w:rFonts w:ascii="Arial" w:eastAsia="宋体" w:hAnsi="Arial" w:cs="Arial"/>
          <w:kern w:val="0"/>
          <w:sz w:val="24"/>
          <w:szCs w:val="24"/>
        </w:rPr>
        <w:t>月</w:t>
      </w:r>
      <w:r w:rsidRPr="00C15658">
        <w:rPr>
          <w:rFonts w:ascii="Arial" w:eastAsia="宋体" w:hAnsi="Arial" w:cs="Arial"/>
          <w:kern w:val="0"/>
          <w:sz w:val="24"/>
          <w:szCs w:val="24"/>
          <w:u w:val="single"/>
        </w:rPr>
        <w:t>28</w:t>
      </w:r>
      <w:r w:rsidRPr="00C15658">
        <w:rPr>
          <w:rFonts w:ascii="Arial" w:eastAsia="宋体" w:hAnsi="Arial" w:cs="Arial"/>
          <w:kern w:val="0"/>
          <w:sz w:val="24"/>
          <w:szCs w:val="24"/>
        </w:rPr>
        <w:t>日</w:t>
      </w:r>
      <w:r w:rsidRPr="00C15658">
        <w:rPr>
          <w:rFonts w:ascii="Arial" w:eastAsia="宋体" w:hAnsi="Arial" w:cs="Arial"/>
          <w:kern w:val="0"/>
          <w:sz w:val="24"/>
          <w:szCs w:val="24"/>
          <w:u w:val="single"/>
        </w:rPr>
        <w:t>16</w:t>
      </w:r>
      <w:r w:rsidRPr="00C15658">
        <w:rPr>
          <w:rFonts w:ascii="Arial" w:eastAsia="宋体" w:hAnsi="Arial" w:cs="Arial"/>
          <w:kern w:val="0"/>
          <w:sz w:val="24"/>
          <w:szCs w:val="24"/>
        </w:rPr>
        <w:t>时</w:t>
      </w:r>
      <w:r w:rsidRPr="00C15658">
        <w:rPr>
          <w:rFonts w:ascii="Arial" w:eastAsia="宋体" w:hAnsi="Arial" w:cs="Arial"/>
          <w:kern w:val="0"/>
          <w:sz w:val="24"/>
          <w:szCs w:val="24"/>
          <w:u w:val="single"/>
        </w:rPr>
        <w:t>00</w:t>
      </w:r>
      <w:r w:rsidRPr="00C15658">
        <w:rPr>
          <w:rFonts w:ascii="Arial" w:eastAsia="宋体" w:hAnsi="Arial" w:cs="Arial"/>
          <w:kern w:val="0"/>
          <w:sz w:val="24"/>
          <w:szCs w:val="24"/>
        </w:rPr>
        <w:t>分，通过远程或者到招标投标交易场所使用数字身份认证锁登录电子化平台（网址：</w:t>
      </w:r>
      <w:r w:rsidRPr="00C15658">
        <w:rPr>
          <w:rFonts w:ascii="Arial" w:eastAsia="宋体" w:hAnsi="Arial" w:cs="Arial"/>
          <w:kern w:val="0"/>
          <w:sz w:val="24"/>
          <w:szCs w:val="24"/>
          <w:u w:val="single"/>
        </w:rPr>
        <w:t>    </w:t>
      </w:r>
      <w:hyperlink r:id="rId7" w:history="1">
        <w:r w:rsidRPr="00C15658">
          <w:rPr>
            <w:rFonts w:ascii="Arial" w:eastAsia="宋体" w:hAnsi="Arial" w:cs="Arial"/>
            <w:color w:val="0000FF"/>
            <w:kern w:val="0"/>
            <w:sz w:val="24"/>
            <w:szCs w:val="24"/>
            <w:u w:val="single"/>
          </w:rPr>
          <w:t>www.bcactc.com</w:t>
        </w:r>
      </w:hyperlink>
      <w:r w:rsidRPr="00C15658">
        <w:rPr>
          <w:rFonts w:ascii="Arial" w:eastAsia="宋体" w:hAnsi="Arial" w:cs="Arial"/>
          <w:kern w:val="0"/>
          <w:sz w:val="24"/>
          <w:szCs w:val="24"/>
          <w:u w:val="single"/>
        </w:rPr>
        <w:t>    </w:t>
      </w:r>
      <w:r w:rsidRPr="00C15658">
        <w:rPr>
          <w:rFonts w:ascii="Arial" w:eastAsia="宋体" w:hAnsi="Arial" w:cs="Arial"/>
          <w:kern w:val="0"/>
          <w:sz w:val="24"/>
          <w:szCs w:val="24"/>
        </w:rPr>
        <w:t>）报名，并保存报名成功回执。</w:t>
      </w:r>
    </w:p>
    <w:p w:rsidR="00C15658" w:rsidRPr="00C15658" w:rsidRDefault="00C15658" w:rsidP="00C15658">
      <w:pPr>
        <w:widowControl/>
        <w:spacing w:before="100" w:beforeAutospacing="1" w:after="100" w:afterAutospacing="1" w:line="525" w:lineRule="atLeast"/>
        <w:jc w:val="left"/>
        <w:outlineLvl w:val="2"/>
        <w:rPr>
          <w:rFonts w:ascii="Arial" w:eastAsia="宋体" w:hAnsi="Arial" w:cs="Arial"/>
          <w:b/>
          <w:bCs/>
          <w:kern w:val="0"/>
          <w:sz w:val="27"/>
          <w:szCs w:val="27"/>
        </w:rPr>
      </w:pPr>
      <w:r w:rsidRPr="00C15658">
        <w:rPr>
          <w:rFonts w:ascii="Arial" w:eastAsia="宋体" w:hAnsi="Arial" w:cs="Arial"/>
          <w:b/>
          <w:bCs/>
          <w:kern w:val="0"/>
          <w:sz w:val="27"/>
          <w:szCs w:val="27"/>
        </w:rPr>
        <w:t xml:space="preserve">6. </w:t>
      </w:r>
      <w:r w:rsidRPr="00C15658">
        <w:rPr>
          <w:rFonts w:ascii="Arial" w:eastAsia="宋体" w:hAnsi="Arial" w:cs="Arial"/>
          <w:b/>
          <w:bCs/>
          <w:kern w:val="0"/>
          <w:sz w:val="27"/>
          <w:szCs w:val="27"/>
        </w:rPr>
        <w:t>资格预审文件的获取</w:t>
      </w:r>
    </w:p>
    <w:p w:rsidR="00572435" w:rsidRDefault="00C15658" w:rsidP="00C15658">
      <w:pPr>
        <w:widowControl/>
        <w:spacing w:line="525" w:lineRule="atLeast"/>
        <w:jc w:val="left"/>
        <w:rPr>
          <w:rFonts w:ascii="Arial" w:eastAsia="宋体" w:hAnsi="Arial" w:cs="Arial"/>
          <w:kern w:val="0"/>
          <w:sz w:val="24"/>
          <w:szCs w:val="24"/>
        </w:rPr>
      </w:pPr>
      <w:r w:rsidRPr="00C15658">
        <w:rPr>
          <w:rFonts w:ascii="Arial" w:eastAsia="宋体" w:hAnsi="Arial" w:cs="Arial"/>
          <w:kern w:val="0"/>
          <w:sz w:val="24"/>
          <w:szCs w:val="24"/>
        </w:rPr>
        <w:t>凡通过上述报名者，计划于</w:t>
      </w:r>
    </w:p>
    <w:p w:rsidR="00572435" w:rsidRDefault="00572435" w:rsidP="00C15658">
      <w:pPr>
        <w:widowControl/>
        <w:spacing w:line="525" w:lineRule="atLeast"/>
        <w:jc w:val="left"/>
        <w:rPr>
          <w:rFonts w:ascii="Arial" w:eastAsia="宋体" w:hAnsi="Arial" w:cs="Arial"/>
          <w:kern w:val="0"/>
          <w:sz w:val="24"/>
          <w:szCs w:val="24"/>
        </w:rPr>
      </w:pPr>
      <w:r w:rsidRPr="00402DDA">
        <w:rPr>
          <w:rFonts w:ascii="Arial" w:eastAsia="宋体" w:hAnsi="Arial" w:cs="Arial"/>
          <w:kern w:val="0"/>
          <w:sz w:val="24"/>
          <w:szCs w:val="24"/>
          <w:u w:val="single"/>
        </w:rPr>
        <w:t>2019</w:t>
      </w:r>
      <w:r>
        <w:rPr>
          <w:rFonts w:ascii="Arial" w:eastAsia="宋体" w:hAnsi="Arial" w:cs="Arial" w:hint="eastAsia"/>
          <w:kern w:val="0"/>
          <w:sz w:val="24"/>
          <w:szCs w:val="24"/>
        </w:rPr>
        <w:t>年</w:t>
      </w:r>
      <w:r w:rsidRPr="00402DDA">
        <w:rPr>
          <w:rFonts w:ascii="Arial" w:eastAsia="宋体" w:hAnsi="Arial" w:cs="Arial" w:hint="eastAsia"/>
          <w:kern w:val="0"/>
          <w:sz w:val="24"/>
          <w:szCs w:val="24"/>
          <w:u w:val="single"/>
        </w:rPr>
        <w:t>0</w:t>
      </w:r>
      <w:r w:rsidRPr="00402DDA">
        <w:rPr>
          <w:rFonts w:ascii="Arial" w:eastAsia="宋体" w:hAnsi="Arial" w:cs="Arial"/>
          <w:kern w:val="0"/>
          <w:sz w:val="24"/>
          <w:szCs w:val="24"/>
          <w:u w:val="single"/>
        </w:rPr>
        <w:t>1</w:t>
      </w:r>
      <w:r>
        <w:rPr>
          <w:rFonts w:ascii="Arial" w:eastAsia="宋体" w:hAnsi="Arial" w:cs="Arial"/>
          <w:kern w:val="0"/>
          <w:sz w:val="24"/>
          <w:szCs w:val="24"/>
        </w:rPr>
        <w:t>月</w:t>
      </w:r>
      <w:r w:rsidRPr="00402DDA">
        <w:rPr>
          <w:rFonts w:ascii="Arial" w:eastAsia="宋体" w:hAnsi="Arial" w:cs="Arial"/>
          <w:kern w:val="0"/>
          <w:sz w:val="24"/>
          <w:szCs w:val="24"/>
          <w:u w:val="single"/>
        </w:rPr>
        <w:t>29</w:t>
      </w:r>
      <w:r>
        <w:rPr>
          <w:rFonts w:ascii="Arial" w:eastAsia="宋体" w:hAnsi="Arial" w:cs="Arial"/>
          <w:kern w:val="0"/>
          <w:sz w:val="24"/>
          <w:szCs w:val="24"/>
        </w:rPr>
        <w:t>日</w:t>
      </w:r>
      <w:r w:rsidRPr="00402DDA">
        <w:rPr>
          <w:rFonts w:ascii="Arial" w:eastAsia="宋体" w:hAnsi="Arial" w:cs="Arial" w:hint="eastAsia"/>
          <w:kern w:val="0"/>
          <w:sz w:val="24"/>
          <w:szCs w:val="24"/>
          <w:u w:val="single"/>
        </w:rPr>
        <w:t>09</w:t>
      </w:r>
      <w:r>
        <w:rPr>
          <w:rFonts w:ascii="Arial" w:eastAsia="宋体" w:hAnsi="Arial" w:cs="Arial" w:hint="eastAsia"/>
          <w:kern w:val="0"/>
          <w:sz w:val="24"/>
          <w:szCs w:val="24"/>
        </w:rPr>
        <w:t>时</w:t>
      </w:r>
      <w:r w:rsidRPr="00402DDA">
        <w:rPr>
          <w:rFonts w:ascii="Arial" w:eastAsia="宋体" w:hAnsi="Arial" w:cs="Arial" w:hint="eastAsia"/>
          <w:kern w:val="0"/>
          <w:sz w:val="24"/>
          <w:szCs w:val="24"/>
          <w:u w:val="single"/>
        </w:rPr>
        <w:t>00</w:t>
      </w:r>
      <w:r>
        <w:rPr>
          <w:rFonts w:ascii="Arial" w:eastAsia="宋体" w:hAnsi="Arial" w:cs="Arial" w:hint="eastAsia"/>
          <w:kern w:val="0"/>
          <w:sz w:val="24"/>
          <w:szCs w:val="24"/>
        </w:rPr>
        <w:t>分</w:t>
      </w:r>
      <w:r w:rsidR="00C15658" w:rsidRPr="00C15658">
        <w:rPr>
          <w:rFonts w:ascii="Arial" w:eastAsia="宋体" w:hAnsi="Arial" w:cs="Arial"/>
          <w:kern w:val="0"/>
          <w:sz w:val="24"/>
          <w:szCs w:val="24"/>
        </w:rPr>
        <w:t>至</w:t>
      </w:r>
    </w:p>
    <w:p w:rsidR="00C15658" w:rsidRPr="00C15658" w:rsidRDefault="00572435" w:rsidP="00C15658">
      <w:pPr>
        <w:widowControl/>
        <w:spacing w:line="525" w:lineRule="atLeast"/>
        <w:jc w:val="left"/>
        <w:rPr>
          <w:rFonts w:ascii="Arial" w:eastAsia="宋体" w:hAnsi="Arial" w:cs="Arial"/>
          <w:kern w:val="0"/>
          <w:sz w:val="24"/>
          <w:szCs w:val="24"/>
        </w:rPr>
      </w:pPr>
      <w:r w:rsidRPr="00402DDA">
        <w:rPr>
          <w:rFonts w:ascii="Arial" w:eastAsia="宋体" w:hAnsi="Arial" w:cs="Arial"/>
          <w:kern w:val="0"/>
          <w:sz w:val="24"/>
          <w:szCs w:val="24"/>
          <w:u w:val="single"/>
        </w:rPr>
        <w:t>2019</w:t>
      </w:r>
      <w:r w:rsidR="00402DDA">
        <w:rPr>
          <w:rFonts w:ascii="Arial" w:eastAsia="宋体" w:hAnsi="Arial" w:cs="Arial"/>
          <w:kern w:val="0"/>
          <w:sz w:val="24"/>
          <w:szCs w:val="24"/>
        </w:rPr>
        <w:t>年</w:t>
      </w:r>
      <w:r w:rsidR="00402DDA" w:rsidRPr="00402DDA">
        <w:rPr>
          <w:rFonts w:ascii="Arial" w:eastAsia="宋体" w:hAnsi="Arial" w:cs="Arial" w:hint="eastAsia"/>
          <w:kern w:val="0"/>
          <w:sz w:val="24"/>
          <w:szCs w:val="24"/>
          <w:u w:val="single"/>
        </w:rPr>
        <w:t>02</w:t>
      </w:r>
      <w:r w:rsidR="00402DDA">
        <w:rPr>
          <w:rFonts w:ascii="Arial" w:eastAsia="宋体" w:hAnsi="Arial" w:cs="Arial" w:hint="eastAsia"/>
          <w:kern w:val="0"/>
          <w:sz w:val="24"/>
          <w:szCs w:val="24"/>
        </w:rPr>
        <w:t>月</w:t>
      </w:r>
      <w:r w:rsidR="00402DDA" w:rsidRPr="00402DDA">
        <w:rPr>
          <w:rFonts w:ascii="Arial" w:eastAsia="宋体" w:hAnsi="Arial" w:cs="Arial" w:hint="eastAsia"/>
          <w:kern w:val="0"/>
          <w:sz w:val="24"/>
          <w:szCs w:val="24"/>
          <w:u w:val="single"/>
        </w:rPr>
        <w:t>02</w:t>
      </w:r>
      <w:r w:rsidR="00402DDA">
        <w:rPr>
          <w:rFonts w:ascii="Arial" w:eastAsia="宋体" w:hAnsi="Arial" w:cs="Arial" w:hint="eastAsia"/>
          <w:kern w:val="0"/>
          <w:sz w:val="24"/>
          <w:szCs w:val="24"/>
        </w:rPr>
        <w:t>日</w:t>
      </w:r>
      <w:r w:rsidR="00402DDA" w:rsidRPr="00402DDA">
        <w:rPr>
          <w:rFonts w:ascii="Arial" w:eastAsia="宋体" w:hAnsi="Arial" w:cs="Arial" w:hint="eastAsia"/>
          <w:kern w:val="0"/>
          <w:sz w:val="24"/>
          <w:szCs w:val="24"/>
          <w:u w:val="single"/>
        </w:rPr>
        <w:t>16</w:t>
      </w:r>
      <w:r w:rsidR="00402DDA">
        <w:rPr>
          <w:rFonts w:ascii="Arial" w:eastAsia="宋体" w:hAnsi="Arial" w:cs="Arial" w:hint="eastAsia"/>
          <w:kern w:val="0"/>
          <w:sz w:val="24"/>
          <w:szCs w:val="24"/>
        </w:rPr>
        <w:t>时</w:t>
      </w:r>
      <w:r w:rsidR="00402DDA" w:rsidRPr="00402DDA">
        <w:rPr>
          <w:rFonts w:ascii="Arial" w:eastAsia="宋体" w:hAnsi="Arial" w:cs="Arial" w:hint="eastAsia"/>
          <w:kern w:val="0"/>
          <w:sz w:val="24"/>
          <w:szCs w:val="24"/>
          <w:u w:val="single"/>
        </w:rPr>
        <w:t>00</w:t>
      </w:r>
      <w:r w:rsidR="00C15658" w:rsidRPr="00C15658">
        <w:rPr>
          <w:rFonts w:ascii="Arial" w:eastAsia="宋体" w:hAnsi="Arial" w:cs="Arial"/>
          <w:kern w:val="0"/>
          <w:sz w:val="24"/>
          <w:szCs w:val="24"/>
        </w:rPr>
        <w:t>分</w:t>
      </w:r>
      <w:r w:rsidR="00C15658" w:rsidRPr="00C15658">
        <w:rPr>
          <w:rFonts w:ascii="Arial" w:eastAsia="宋体" w:hAnsi="Arial" w:cs="Arial"/>
          <w:kern w:val="0"/>
          <w:sz w:val="24"/>
          <w:szCs w:val="24"/>
        </w:rPr>
        <w:t>,</w:t>
      </w:r>
      <w:r w:rsidR="00C15658" w:rsidRPr="00C15658">
        <w:rPr>
          <w:rFonts w:ascii="Arial" w:eastAsia="宋体" w:hAnsi="Arial" w:cs="Arial"/>
          <w:kern w:val="0"/>
          <w:sz w:val="24"/>
          <w:szCs w:val="24"/>
        </w:rPr>
        <w:t>通过远程或者到招标投标交易场所使用数字身份认证锁登录电子化平台（网址：</w:t>
      </w:r>
      <w:r w:rsidR="00C15658" w:rsidRPr="00C15658">
        <w:rPr>
          <w:rFonts w:ascii="Arial" w:eastAsia="宋体" w:hAnsi="Arial" w:cs="Arial"/>
          <w:kern w:val="0"/>
          <w:sz w:val="24"/>
          <w:szCs w:val="24"/>
          <w:u w:val="single"/>
        </w:rPr>
        <w:t>    </w:t>
      </w:r>
      <w:hyperlink r:id="rId8" w:history="1">
        <w:r w:rsidR="00C15658" w:rsidRPr="00C15658">
          <w:rPr>
            <w:rFonts w:ascii="Arial" w:eastAsia="宋体" w:hAnsi="Arial" w:cs="Arial"/>
            <w:color w:val="0000FF"/>
            <w:kern w:val="0"/>
            <w:sz w:val="24"/>
            <w:szCs w:val="24"/>
            <w:u w:val="single"/>
          </w:rPr>
          <w:t>www.bcactc.com</w:t>
        </w:r>
      </w:hyperlink>
      <w:r w:rsidR="00C15658" w:rsidRPr="00C15658">
        <w:rPr>
          <w:rFonts w:ascii="Arial" w:eastAsia="宋体" w:hAnsi="Arial" w:cs="Arial"/>
          <w:kern w:val="0"/>
          <w:sz w:val="24"/>
          <w:szCs w:val="24"/>
          <w:u w:val="single"/>
        </w:rPr>
        <w:t>    </w:t>
      </w:r>
      <w:r w:rsidR="00C15658" w:rsidRPr="00C15658">
        <w:rPr>
          <w:rFonts w:ascii="Arial" w:eastAsia="宋体" w:hAnsi="Arial" w:cs="Arial"/>
          <w:kern w:val="0"/>
          <w:sz w:val="24"/>
          <w:szCs w:val="24"/>
        </w:rPr>
        <w:t>）下载资格预审文件。资格预审文件获取的具体时间以电子化平台通知时间为准。</w:t>
      </w:r>
      <w:r w:rsidR="00C15658" w:rsidRPr="00C15658">
        <w:rPr>
          <w:rFonts w:ascii="Arial" w:eastAsia="宋体" w:hAnsi="Arial" w:cs="Arial"/>
          <w:kern w:val="0"/>
          <w:sz w:val="24"/>
          <w:szCs w:val="24"/>
        </w:rPr>
        <w:t xml:space="preserve"> </w:t>
      </w:r>
    </w:p>
    <w:p w:rsidR="00C15658" w:rsidRPr="00C15658" w:rsidRDefault="00C15658" w:rsidP="00C15658">
      <w:pPr>
        <w:widowControl/>
        <w:spacing w:before="100" w:beforeAutospacing="1" w:after="100" w:afterAutospacing="1" w:line="525" w:lineRule="atLeast"/>
        <w:jc w:val="left"/>
        <w:outlineLvl w:val="2"/>
        <w:rPr>
          <w:rFonts w:ascii="Arial" w:eastAsia="宋体" w:hAnsi="Arial" w:cs="Arial"/>
          <w:b/>
          <w:bCs/>
          <w:kern w:val="0"/>
          <w:sz w:val="27"/>
          <w:szCs w:val="27"/>
        </w:rPr>
      </w:pPr>
      <w:r w:rsidRPr="00C15658">
        <w:rPr>
          <w:rFonts w:ascii="Arial" w:eastAsia="宋体" w:hAnsi="Arial" w:cs="Arial"/>
          <w:b/>
          <w:bCs/>
          <w:kern w:val="0"/>
          <w:sz w:val="27"/>
          <w:szCs w:val="27"/>
        </w:rPr>
        <w:t xml:space="preserve">7. </w:t>
      </w:r>
      <w:r w:rsidRPr="00C15658">
        <w:rPr>
          <w:rFonts w:ascii="Arial" w:eastAsia="宋体" w:hAnsi="Arial" w:cs="Arial"/>
          <w:b/>
          <w:bCs/>
          <w:kern w:val="0"/>
          <w:sz w:val="27"/>
          <w:szCs w:val="27"/>
        </w:rPr>
        <w:t>资格预审申请文件的递交</w:t>
      </w:r>
    </w:p>
    <w:p w:rsidR="00C15658" w:rsidRPr="00C15658" w:rsidRDefault="00C15658" w:rsidP="00C15658">
      <w:pPr>
        <w:widowControl/>
        <w:spacing w:line="525" w:lineRule="atLeast"/>
        <w:jc w:val="left"/>
        <w:rPr>
          <w:rFonts w:ascii="Arial" w:eastAsia="宋体" w:hAnsi="Arial" w:cs="Arial"/>
          <w:kern w:val="0"/>
          <w:sz w:val="24"/>
          <w:szCs w:val="24"/>
        </w:rPr>
      </w:pPr>
      <w:r w:rsidRPr="00C15658">
        <w:rPr>
          <w:rFonts w:ascii="Arial" w:eastAsia="宋体" w:hAnsi="Arial" w:cs="Arial"/>
          <w:kern w:val="0"/>
          <w:sz w:val="24"/>
          <w:szCs w:val="24"/>
        </w:rPr>
        <w:t xml:space="preserve">7.1 </w:t>
      </w:r>
      <w:r w:rsidRPr="00C15658">
        <w:rPr>
          <w:rFonts w:ascii="Arial" w:eastAsia="宋体" w:hAnsi="Arial" w:cs="Arial"/>
          <w:kern w:val="0"/>
          <w:sz w:val="24"/>
          <w:szCs w:val="24"/>
        </w:rPr>
        <w:t>递交资格预审申请文件截止时间为</w:t>
      </w:r>
      <w:r w:rsidR="00572435" w:rsidRPr="00EC6563">
        <w:rPr>
          <w:rFonts w:ascii="Arial" w:eastAsia="宋体" w:hAnsi="Arial" w:cs="Arial"/>
          <w:kern w:val="0"/>
          <w:sz w:val="24"/>
          <w:szCs w:val="24"/>
          <w:u w:val="single"/>
        </w:rPr>
        <w:t>2019</w:t>
      </w:r>
      <w:r w:rsidR="00EC6563">
        <w:rPr>
          <w:rFonts w:ascii="Arial" w:eastAsia="宋体" w:hAnsi="Arial" w:cs="Arial"/>
          <w:kern w:val="0"/>
          <w:sz w:val="24"/>
          <w:szCs w:val="24"/>
        </w:rPr>
        <w:t>年</w:t>
      </w:r>
      <w:r w:rsidR="00EC6563" w:rsidRPr="00EC6563">
        <w:rPr>
          <w:rFonts w:ascii="Arial" w:eastAsia="宋体" w:hAnsi="Arial" w:cs="Arial" w:hint="eastAsia"/>
          <w:kern w:val="0"/>
          <w:sz w:val="24"/>
          <w:szCs w:val="24"/>
          <w:u w:val="single"/>
        </w:rPr>
        <w:t>0</w:t>
      </w:r>
      <w:r w:rsidR="00572435" w:rsidRPr="00EC6563">
        <w:rPr>
          <w:rFonts w:ascii="Arial" w:eastAsia="宋体" w:hAnsi="Arial" w:cs="Arial"/>
          <w:kern w:val="0"/>
          <w:sz w:val="24"/>
          <w:szCs w:val="24"/>
          <w:u w:val="single"/>
        </w:rPr>
        <w:t>2</w:t>
      </w:r>
      <w:r w:rsidR="00EC6563">
        <w:rPr>
          <w:rFonts w:ascii="Arial" w:eastAsia="宋体" w:hAnsi="Arial" w:cs="Arial"/>
          <w:kern w:val="0"/>
          <w:sz w:val="24"/>
          <w:szCs w:val="24"/>
        </w:rPr>
        <w:t>月</w:t>
      </w:r>
      <w:r w:rsidR="00EC6563" w:rsidRPr="00EC6563">
        <w:rPr>
          <w:rFonts w:ascii="Arial" w:eastAsia="宋体" w:hAnsi="Arial" w:cs="Arial" w:hint="eastAsia"/>
          <w:kern w:val="0"/>
          <w:sz w:val="24"/>
          <w:szCs w:val="24"/>
          <w:u w:val="single"/>
        </w:rPr>
        <w:t>13</w:t>
      </w:r>
      <w:r w:rsidR="00EC6563">
        <w:rPr>
          <w:rFonts w:ascii="Arial" w:eastAsia="宋体" w:hAnsi="Arial" w:cs="Arial" w:hint="eastAsia"/>
          <w:kern w:val="0"/>
          <w:sz w:val="24"/>
          <w:szCs w:val="24"/>
        </w:rPr>
        <w:t>日</w:t>
      </w:r>
      <w:r w:rsidR="00572435" w:rsidRPr="00572435">
        <w:rPr>
          <w:rFonts w:ascii="Arial" w:eastAsia="宋体" w:hAnsi="Arial" w:cs="Arial"/>
          <w:kern w:val="0"/>
          <w:sz w:val="24"/>
          <w:szCs w:val="24"/>
        </w:rPr>
        <w:t xml:space="preserve"> </w:t>
      </w:r>
      <w:r w:rsidR="00572435" w:rsidRPr="00EC6563">
        <w:rPr>
          <w:rFonts w:ascii="Arial" w:eastAsia="宋体" w:hAnsi="Arial" w:cs="Arial"/>
          <w:kern w:val="0"/>
          <w:sz w:val="24"/>
          <w:szCs w:val="24"/>
          <w:u w:val="single"/>
        </w:rPr>
        <w:t>16</w:t>
      </w:r>
      <w:r w:rsidR="00EC6563">
        <w:rPr>
          <w:rFonts w:ascii="Arial" w:eastAsia="宋体" w:hAnsi="Arial" w:cs="Arial" w:hint="eastAsia"/>
          <w:kern w:val="0"/>
          <w:sz w:val="24"/>
          <w:szCs w:val="24"/>
        </w:rPr>
        <w:t>时</w:t>
      </w:r>
      <w:r w:rsidR="00EC6563" w:rsidRPr="00EC6563">
        <w:rPr>
          <w:rFonts w:ascii="Arial" w:eastAsia="宋体" w:hAnsi="Arial" w:cs="Arial" w:hint="eastAsia"/>
          <w:kern w:val="0"/>
          <w:sz w:val="24"/>
          <w:szCs w:val="24"/>
          <w:u w:val="single"/>
        </w:rPr>
        <w:t>00</w:t>
      </w:r>
      <w:r w:rsidR="00EC6563">
        <w:rPr>
          <w:rFonts w:ascii="Arial" w:eastAsia="宋体" w:hAnsi="Arial" w:cs="Arial" w:hint="eastAsia"/>
          <w:kern w:val="0"/>
          <w:sz w:val="24"/>
          <w:szCs w:val="24"/>
        </w:rPr>
        <w:t>分</w:t>
      </w:r>
      <w:r w:rsidRPr="00C15658">
        <w:rPr>
          <w:rFonts w:ascii="Arial" w:eastAsia="宋体" w:hAnsi="Arial" w:cs="Arial"/>
          <w:kern w:val="0"/>
          <w:sz w:val="24"/>
          <w:szCs w:val="24"/>
        </w:rPr>
        <w:t>，申请人应当通过远程或者到招标投标交易场所使用数字身份认证锁登录电子化平台（网址：</w:t>
      </w:r>
      <w:r w:rsidRPr="00C15658">
        <w:rPr>
          <w:rFonts w:ascii="Arial" w:eastAsia="宋体" w:hAnsi="Arial" w:cs="Arial"/>
          <w:kern w:val="0"/>
          <w:sz w:val="24"/>
          <w:szCs w:val="24"/>
          <w:u w:val="single"/>
        </w:rPr>
        <w:t>    </w:t>
      </w:r>
      <w:hyperlink r:id="rId9" w:history="1">
        <w:r w:rsidRPr="00C15658">
          <w:rPr>
            <w:rFonts w:ascii="Arial" w:eastAsia="宋体" w:hAnsi="Arial" w:cs="Arial"/>
            <w:color w:val="0000FF"/>
            <w:kern w:val="0"/>
            <w:sz w:val="24"/>
            <w:szCs w:val="24"/>
            <w:u w:val="single"/>
          </w:rPr>
          <w:t>www.bcactc.com</w:t>
        </w:r>
      </w:hyperlink>
      <w:r w:rsidRPr="00C15658">
        <w:rPr>
          <w:rFonts w:ascii="Arial" w:eastAsia="宋体" w:hAnsi="Arial" w:cs="Arial"/>
          <w:kern w:val="0"/>
          <w:sz w:val="24"/>
          <w:szCs w:val="24"/>
          <w:u w:val="single"/>
        </w:rPr>
        <w:t>    </w:t>
      </w:r>
      <w:r w:rsidRPr="00C15658">
        <w:rPr>
          <w:rFonts w:ascii="Arial" w:eastAsia="宋体" w:hAnsi="Arial" w:cs="Arial"/>
          <w:kern w:val="0"/>
          <w:sz w:val="24"/>
          <w:szCs w:val="24"/>
        </w:rPr>
        <w:t xml:space="preserve"> </w:t>
      </w:r>
      <w:r w:rsidRPr="00C15658">
        <w:rPr>
          <w:rFonts w:ascii="Arial" w:eastAsia="宋体" w:hAnsi="Arial" w:cs="Arial"/>
          <w:kern w:val="0"/>
          <w:sz w:val="24"/>
          <w:szCs w:val="24"/>
        </w:rPr>
        <w:t>）上传，并保存文件上</w:t>
      </w:r>
      <w:proofErr w:type="gramStart"/>
      <w:r w:rsidRPr="00C15658">
        <w:rPr>
          <w:rFonts w:ascii="Arial" w:eastAsia="宋体" w:hAnsi="Arial" w:cs="Arial"/>
          <w:kern w:val="0"/>
          <w:sz w:val="24"/>
          <w:szCs w:val="24"/>
        </w:rPr>
        <w:t>传成功</w:t>
      </w:r>
      <w:proofErr w:type="gramEnd"/>
      <w:r w:rsidRPr="00C15658">
        <w:rPr>
          <w:rFonts w:ascii="Arial" w:eastAsia="宋体" w:hAnsi="Arial" w:cs="Arial"/>
          <w:kern w:val="0"/>
          <w:sz w:val="24"/>
          <w:szCs w:val="24"/>
        </w:rPr>
        <w:t>回执，递交时间即为上</w:t>
      </w:r>
      <w:proofErr w:type="gramStart"/>
      <w:r w:rsidRPr="00C15658">
        <w:rPr>
          <w:rFonts w:ascii="Arial" w:eastAsia="宋体" w:hAnsi="Arial" w:cs="Arial"/>
          <w:kern w:val="0"/>
          <w:sz w:val="24"/>
          <w:szCs w:val="24"/>
        </w:rPr>
        <w:t>传成功</w:t>
      </w:r>
      <w:proofErr w:type="gramEnd"/>
      <w:r w:rsidRPr="00C15658">
        <w:rPr>
          <w:rFonts w:ascii="Arial" w:eastAsia="宋体" w:hAnsi="Arial" w:cs="Arial"/>
          <w:kern w:val="0"/>
          <w:sz w:val="24"/>
          <w:szCs w:val="24"/>
        </w:rPr>
        <w:t>回执时间。</w:t>
      </w:r>
      <w:r w:rsidRPr="00C15658">
        <w:rPr>
          <w:rFonts w:ascii="Arial" w:eastAsia="宋体" w:hAnsi="Arial" w:cs="Arial"/>
          <w:kern w:val="0"/>
          <w:sz w:val="24"/>
          <w:szCs w:val="24"/>
        </w:rPr>
        <w:br/>
      </w:r>
      <w:r w:rsidRPr="00C15658">
        <w:rPr>
          <w:rFonts w:ascii="Arial" w:eastAsia="宋体" w:hAnsi="Arial" w:cs="Arial"/>
          <w:kern w:val="0"/>
          <w:sz w:val="24"/>
          <w:szCs w:val="24"/>
        </w:rPr>
        <w:lastRenderedPageBreak/>
        <w:t xml:space="preserve">7.2 </w:t>
      </w:r>
      <w:r w:rsidRPr="00C15658">
        <w:rPr>
          <w:rFonts w:ascii="Arial" w:eastAsia="宋体" w:hAnsi="Arial" w:cs="Arial"/>
          <w:kern w:val="0"/>
          <w:sz w:val="24"/>
          <w:szCs w:val="24"/>
        </w:rPr>
        <w:t>电子化平台中无资格预审申请文件，且不能出示成功递交回执的；或回执载明的传输时间超出资格预审文件规定资格预审申请文件递交截止时间的，招标人不予受理。</w:t>
      </w:r>
      <w:r w:rsidRPr="00C15658">
        <w:rPr>
          <w:rFonts w:ascii="Arial" w:eastAsia="宋体" w:hAnsi="Arial" w:cs="Arial"/>
          <w:kern w:val="0"/>
          <w:sz w:val="24"/>
          <w:szCs w:val="24"/>
        </w:rPr>
        <w:t xml:space="preserve"> </w:t>
      </w:r>
    </w:p>
    <w:p w:rsidR="00C15658" w:rsidRPr="00C15658" w:rsidRDefault="00C15658" w:rsidP="00C15658">
      <w:pPr>
        <w:widowControl/>
        <w:spacing w:before="100" w:beforeAutospacing="1" w:after="100" w:afterAutospacing="1" w:line="525" w:lineRule="atLeast"/>
        <w:jc w:val="left"/>
        <w:outlineLvl w:val="2"/>
        <w:rPr>
          <w:rFonts w:ascii="Arial" w:eastAsia="宋体" w:hAnsi="Arial" w:cs="Arial"/>
          <w:b/>
          <w:bCs/>
          <w:kern w:val="0"/>
          <w:sz w:val="27"/>
          <w:szCs w:val="27"/>
        </w:rPr>
      </w:pPr>
      <w:r w:rsidRPr="00C15658">
        <w:rPr>
          <w:rFonts w:ascii="Arial" w:eastAsia="宋体" w:hAnsi="Arial" w:cs="Arial"/>
          <w:b/>
          <w:bCs/>
          <w:kern w:val="0"/>
          <w:sz w:val="27"/>
          <w:szCs w:val="27"/>
        </w:rPr>
        <w:t xml:space="preserve">8. </w:t>
      </w:r>
      <w:r w:rsidRPr="00C15658">
        <w:rPr>
          <w:rFonts w:ascii="Arial" w:eastAsia="宋体" w:hAnsi="Arial" w:cs="Arial"/>
          <w:b/>
          <w:bCs/>
          <w:kern w:val="0"/>
          <w:sz w:val="27"/>
          <w:szCs w:val="27"/>
        </w:rPr>
        <w:t>发布公告的媒介</w:t>
      </w:r>
    </w:p>
    <w:p w:rsidR="00C15658" w:rsidRPr="00C15658" w:rsidRDefault="00C15658" w:rsidP="00572435">
      <w:pPr>
        <w:widowControl/>
        <w:spacing w:line="525" w:lineRule="atLeast"/>
        <w:ind w:firstLineChars="200" w:firstLine="480"/>
        <w:jc w:val="left"/>
        <w:rPr>
          <w:rFonts w:ascii="Arial" w:eastAsia="宋体" w:hAnsi="Arial" w:cs="Arial"/>
          <w:kern w:val="0"/>
          <w:sz w:val="24"/>
          <w:szCs w:val="24"/>
        </w:rPr>
      </w:pPr>
      <w:r w:rsidRPr="00C15658">
        <w:rPr>
          <w:rFonts w:ascii="Arial" w:eastAsia="宋体" w:hAnsi="Arial" w:cs="Arial"/>
          <w:kern w:val="0"/>
          <w:sz w:val="24"/>
          <w:szCs w:val="24"/>
        </w:rPr>
        <w:t>本次资格预审公告同时在</w:t>
      </w:r>
      <w:r w:rsidRPr="00C15658">
        <w:rPr>
          <w:rFonts w:ascii="Arial" w:eastAsia="宋体" w:hAnsi="Arial" w:cs="Arial"/>
          <w:kern w:val="0"/>
          <w:sz w:val="24"/>
          <w:szCs w:val="24"/>
          <w:u w:val="single"/>
        </w:rPr>
        <w:t>中国招标投标公共服务平台</w:t>
      </w:r>
      <w:r w:rsidR="00286A23" w:rsidRPr="00286A23">
        <w:rPr>
          <w:rFonts w:ascii="Arial" w:eastAsia="宋体" w:hAnsi="Arial" w:cs="Arial" w:hint="eastAsia"/>
          <w:kern w:val="0"/>
          <w:sz w:val="24"/>
          <w:szCs w:val="24"/>
          <w:u w:val="single"/>
        </w:rPr>
        <w:t>（</w:t>
      </w:r>
      <w:r w:rsidR="00286A23" w:rsidRPr="00286A23">
        <w:rPr>
          <w:rFonts w:ascii="Arial" w:eastAsia="宋体" w:hAnsi="Arial" w:cs="Arial"/>
          <w:kern w:val="0"/>
          <w:sz w:val="24"/>
          <w:szCs w:val="24"/>
          <w:u w:val="single"/>
        </w:rPr>
        <w:t>http://</w:t>
      </w:r>
      <w:r w:rsidR="00286A23" w:rsidRPr="00286A23">
        <w:rPr>
          <w:rFonts w:ascii="Arial" w:eastAsia="宋体" w:hAnsi="Arial" w:cs="Arial" w:hint="eastAsia"/>
          <w:kern w:val="0"/>
          <w:sz w:val="24"/>
          <w:szCs w:val="24"/>
          <w:u w:val="single"/>
        </w:rPr>
        <w:t>www</w:t>
      </w:r>
      <w:r w:rsidR="00286A23" w:rsidRPr="00286A23">
        <w:rPr>
          <w:rFonts w:ascii="Arial" w:eastAsia="宋体" w:hAnsi="Arial" w:cs="Arial"/>
          <w:kern w:val="0"/>
          <w:sz w:val="24"/>
          <w:szCs w:val="24"/>
          <w:u w:val="single"/>
        </w:rPr>
        <w:t>.</w:t>
      </w:r>
      <w:r w:rsidR="00286A23" w:rsidRPr="00286A23">
        <w:rPr>
          <w:rFonts w:ascii="Arial" w:eastAsia="宋体" w:hAnsi="Arial" w:cs="Arial" w:hint="eastAsia"/>
          <w:kern w:val="0"/>
          <w:sz w:val="24"/>
          <w:szCs w:val="24"/>
          <w:u w:val="single"/>
        </w:rPr>
        <w:t>cebpubservice.com</w:t>
      </w:r>
      <w:r w:rsidR="00286A23" w:rsidRPr="00286A23">
        <w:rPr>
          <w:rFonts w:ascii="Arial" w:eastAsia="宋体" w:hAnsi="Arial" w:cs="Arial" w:hint="eastAsia"/>
          <w:kern w:val="0"/>
          <w:sz w:val="24"/>
          <w:szCs w:val="24"/>
          <w:u w:val="single"/>
        </w:rPr>
        <w:t>）</w:t>
      </w:r>
      <w:r w:rsidRPr="00C15658">
        <w:rPr>
          <w:rFonts w:ascii="Arial" w:eastAsia="宋体" w:hAnsi="Arial" w:cs="Arial"/>
          <w:kern w:val="0"/>
          <w:sz w:val="24"/>
          <w:szCs w:val="24"/>
          <w:u w:val="single"/>
        </w:rPr>
        <w:t>、北京化工大学新校区建设指挥部网站（</w:t>
      </w:r>
      <w:r w:rsidRPr="00C15658">
        <w:rPr>
          <w:rFonts w:ascii="Arial" w:eastAsia="宋体" w:hAnsi="Arial" w:cs="Arial"/>
          <w:kern w:val="0"/>
          <w:sz w:val="24"/>
          <w:szCs w:val="24"/>
          <w:u w:val="single"/>
        </w:rPr>
        <w:t>http://xxq.buct.edu.cn</w:t>
      </w:r>
      <w:r w:rsidRPr="00C15658">
        <w:rPr>
          <w:rFonts w:ascii="Arial" w:eastAsia="宋体" w:hAnsi="Arial" w:cs="Arial"/>
          <w:kern w:val="0"/>
          <w:sz w:val="24"/>
          <w:szCs w:val="24"/>
          <w:u w:val="single"/>
        </w:rPr>
        <w:t>）</w:t>
      </w:r>
      <w:r w:rsidRPr="00C15658">
        <w:rPr>
          <w:rFonts w:ascii="Arial" w:eastAsia="宋体" w:hAnsi="Arial" w:cs="Arial"/>
          <w:kern w:val="0"/>
          <w:sz w:val="24"/>
          <w:szCs w:val="24"/>
          <w:u w:val="single"/>
        </w:rPr>
        <w:t xml:space="preserve"> </w:t>
      </w:r>
      <w:r w:rsidRPr="00C15658">
        <w:rPr>
          <w:rFonts w:ascii="Arial" w:eastAsia="宋体" w:hAnsi="Arial" w:cs="Arial"/>
          <w:kern w:val="0"/>
          <w:sz w:val="24"/>
          <w:szCs w:val="24"/>
          <w:u w:val="single"/>
        </w:rPr>
        <w:t>、北京化工大学采购与招标办公室网站（</w:t>
      </w:r>
      <w:r w:rsidRPr="00C15658">
        <w:rPr>
          <w:rFonts w:ascii="Arial" w:eastAsia="宋体" w:hAnsi="Arial" w:cs="Arial"/>
          <w:kern w:val="0"/>
          <w:sz w:val="24"/>
          <w:szCs w:val="24"/>
          <w:u w:val="single"/>
        </w:rPr>
        <w:t>http://cgb.buct.edu.cn</w:t>
      </w:r>
      <w:r w:rsidRPr="00C15658">
        <w:rPr>
          <w:rFonts w:ascii="Arial" w:eastAsia="宋体" w:hAnsi="Arial" w:cs="Arial"/>
          <w:kern w:val="0"/>
          <w:sz w:val="24"/>
          <w:szCs w:val="24"/>
          <w:u w:val="single"/>
        </w:rPr>
        <w:t>）</w:t>
      </w:r>
      <w:r w:rsidRPr="00C15658">
        <w:rPr>
          <w:rFonts w:ascii="Arial" w:eastAsia="宋体" w:hAnsi="Arial" w:cs="Arial"/>
          <w:kern w:val="0"/>
          <w:sz w:val="24"/>
          <w:szCs w:val="24"/>
        </w:rPr>
        <w:t>上发布。</w:t>
      </w:r>
      <w:r w:rsidRPr="00C15658">
        <w:rPr>
          <w:rFonts w:ascii="Arial" w:eastAsia="宋体" w:hAnsi="Arial" w:cs="Arial"/>
          <w:kern w:val="0"/>
          <w:sz w:val="24"/>
          <w:szCs w:val="24"/>
        </w:rPr>
        <w:t xml:space="preserve"> </w:t>
      </w:r>
    </w:p>
    <w:p w:rsidR="00C15658" w:rsidRPr="00C15658" w:rsidRDefault="00C15658" w:rsidP="00C15658">
      <w:pPr>
        <w:widowControl/>
        <w:spacing w:before="100" w:beforeAutospacing="1" w:after="100" w:afterAutospacing="1" w:line="525" w:lineRule="atLeast"/>
        <w:jc w:val="left"/>
        <w:outlineLvl w:val="2"/>
        <w:rPr>
          <w:rFonts w:ascii="Arial" w:eastAsia="宋体" w:hAnsi="Arial" w:cs="Arial"/>
          <w:b/>
          <w:bCs/>
          <w:kern w:val="0"/>
          <w:sz w:val="27"/>
          <w:szCs w:val="27"/>
        </w:rPr>
      </w:pPr>
      <w:r w:rsidRPr="00C15658">
        <w:rPr>
          <w:rFonts w:ascii="Arial" w:eastAsia="宋体" w:hAnsi="Arial" w:cs="Arial"/>
          <w:b/>
          <w:bCs/>
          <w:kern w:val="0"/>
          <w:sz w:val="27"/>
          <w:szCs w:val="27"/>
        </w:rPr>
        <w:t xml:space="preserve">9. </w:t>
      </w:r>
      <w:r w:rsidRPr="00C15658">
        <w:rPr>
          <w:rFonts w:ascii="Arial" w:eastAsia="宋体" w:hAnsi="Arial" w:cs="Arial"/>
          <w:b/>
          <w:bCs/>
          <w:kern w:val="0"/>
          <w:sz w:val="27"/>
          <w:szCs w:val="27"/>
        </w:rPr>
        <w:t>联系方式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0"/>
        <w:gridCol w:w="3946"/>
      </w:tblGrid>
      <w:tr w:rsidR="00C15658" w:rsidRPr="00C15658" w:rsidTr="00C15658">
        <w:trPr>
          <w:tblCellSpacing w:w="15" w:type="dxa"/>
        </w:trPr>
        <w:tc>
          <w:tcPr>
            <w:tcW w:w="7500" w:type="dxa"/>
            <w:vAlign w:val="center"/>
            <w:hideMark/>
          </w:tcPr>
          <w:p w:rsidR="00C15658" w:rsidRPr="00C15658" w:rsidRDefault="00C15658" w:rsidP="00286A23">
            <w:pPr>
              <w:widowControl/>
              <w:ind w:left="1200" w:hangingChars="500" w:hanging="1200"/>
              <w:jc w:val="left"/>
              <w:rPr>
                <w:rFonts w:ascii="Arial" w:eastAsia="宋体" w:hAnsi="Arial" w:cs="Arial"/>
                <w:kern w:val="0"/>
                <w:sz w:val="24"/>
                <w:szCs w:val="24"/>
              </w:rPr>
            </w:pPr>
            <w:r w:rsidRPr="00C15658">
              <w:rPr>
                <w:rFonts w:ascii="Arial" w:eastAsia="宋体" w:hAnsi="Arial" w:cs="Arial"/>
                <w:kern w:val="0"/>
                <w:sz w:val="24"/>
                <w:szCs w:val="24"/>
              </w:rPr>
              <w:t>招</w:t>
            </w:r>
            <w:r w:rsidRPr="00C15658">
              <w:rPr>
                <w:rFonts w:ascii="Arial" w:eastAsia="宋体" w:hAnsi="Arial" w:cs="Arial"/>
                <w:kern w:val="0"/>
                <w:sz w:val="24"/>
                <w:szCs w:val="24"/>
              </w:rPr>
              <w:t xml:space="preserve"> </w:t>
            </w:r>
            <w:r w:rsidRPr="00C15658">
              <w:rPr>
                <w:rFonts w:ascii="Arial" w:eastAsia="宋体" w:hAnsi="Arial" w:cs="Arial"/>
                <w:kern w:val="0"/>
                <w:sz w:val="24"/>
                <w:szCs w:val="24"/>
              </w:rPr>
              <w:t>标</w:t>
            </w:r>
            <w:r w:rsidRPr="00C15658">
              <w:rPr>
                <w:rFonts w:ascii="Arial" w:eastAsia="宋体" w:hAnsi="Arial" w:cs="Arial"/>
                <w:kern w:val="0"/>
                <w:sz w:val="24"/>
                <w:szCs w:val="24"/>
              </w:rPr>
              <w:t xml:space="preserve"> </w:t>
            </w:r>
            <w:r w:rsidRPr="00C15658">
              <w:rPr>
                <w:rFonts w:ascii="Arial" w:eastAsia="宋体" w:hAnsi="Arial" w:cs="Arial"/>
                <w:kern w:val="0"/>
                <w:sz w:val="24"/>
                <w:szCs w:val="24"/>
              </w:rPr>
              <w:t>人：中建三局集团有限公司</w:t>
            </w:r>
            <w:r w:rsidRPr="00C15658">
              <w:rPr>
                <w:rFonts w:ascii="Arial" w:eastAsia="宋体" w:hAnsi="Arial" w:cs="Arial"/>
                <w:kern w:val="0"/>
                <w:sz w:val="24"/>
                <w:szCs w:val="24"/>
              </w:rPr>
              <w:t>-</w:t>
            </w:r>
            <w:r w:rsidRPr="00C15658">
              <w:rPr>
                <w:rFonts w:ascii="Arial" w:eastAsia="宋体" w:hAnsi="Arial" w:cs="Arial"/>
                <w:kern w:val="0"/>
                <w:sz w:val="24"/>
                <w:szCs w:val="24"/>
              </w:rPr>
              <w:t>北京住总集团有限责任公司</w:t>
            </w:r>
          </w:p>
        </w:tc>
        <w:tc>
          <w:tcPr>
            <w:tcW w:w="7500" w:type="dxa"/>
            <w:vAlign w:val="center"/>
            <w:hideMark/>
          </w:tcPr>
          <w:p w:rsidR="00C15658" w:rsidRPr="00C15658" w:rsidRDefault="00C15658" w:rsidP="00286A23">
            <w:pPr>
              <w:widowControl/>
              <w:ind w:leftChars="114" w:left="239"/>
              <w:jc w:val="left"/>
              <w:rPr>
                <w:rFonts w:ascii="Arial" w:eastAsia="宋体" w:hAnsi="Arial" w:cs="Arial"/>
                <w:kern w:val="0"/>
                <w:sz w:val="24"/>
                <w:szCs w:val="24"/>
              </w:rPr>
            </w:pPr>
            <w:r w:rsidRPr="00C15658">
              <w:rPr>
                <w:rFonts w:ascii="Arial" w:eastAsia="宋体" w:hAnsi="Arial" w:cs="Arial"/>
                <w:kern w:val="0"/>
                <w:sz w:val="24"/>
                <w:szCs w:val="24"/>
              </w:rPr>
              <w:t>招标代理机构：北京科技园拍卖招标有限公司</w:t>
            </w:r>
          </w:p>
        </w:tc>
      </w:tr>
      <w:tr w:rsidR="00C15658" w:rsidRPr="00C15658" w:rsidTr="00C15658">
        <w:trPr>
          <w:tblCellSpacing w:w="15" w:type="dxa"/>
        </w:trPr>
        <w:tc>
          <w:tcPr>
            <w:tcW w:w="7500" w:type="dxa"/>
            <w:vAlign w:val="center"/>
            <w:hideMark/>
          </w:tcPr>
          <w:p w:rsidR="00C15658" w:rsidRDefault="00C15658" w:rsidP="00286A23">
            <w:pPr>
              <w:widowControl/>
              <w:jc w:val="left"/>
              <w:rPr>
                <w:rFonts w:ascii="Arial" w:eastAsia="宋体" w:hAnsi="Arial" w:cs="Arial" w:hint="eastAsia"/>
                <w:kern w:val="0"/>
                <w:sz w:val="24"/>
                <w:szCs w:val="24"/>
              </w:rPr>
            </w:pPr>
            <w:r w:rsidRPr="00C15658">
              <w:rPr>
                <w:rFonts w:ascii="Arial" w:eastAsia="宋体" w:hAnsi="Arial" w:cs="Arial"/>
                <w:kern w:val="0"/>
                <w:sz w:val="24"/>
                <w:szCs w:val="24"/>
              </w:rPr>
              <w:t>地</w:t>
            </w:r>
            <w:r w:rsidR="00286A23">
              <w:rPr>
                <w:rFonts w:ascii="Arial" w:eastAsia="宋体" w:hAnsi="Arial" w:cs="Arial"/>
                <w:kern w:val="0"/>
                <w:sz w:val="24"/>
                <w:szCs w:val="24"/>
              </w:rPr>
              <w:t>址</w:t>
            </w:r>
            <w:r w:rsidR="00286A23">
              <w:rPr>
                <w:rFonts w:ascii="Arial" w:eastAsia="宋体" w:hAnsi="Arial" w:cs="Arial" w:hint="eastAsia"/>
                <w:kern w:val="0"/>
                <w:sz w:val="24"/>
                <w:szCs w:val="24"/>
              </w:rPr>
              <w:t>：</w:t>
            </w:r>
            <w:r w:rsidR="00286A23" w:rsidRPr="00286A23">
              <w:rPr>
                <w:rFonts w:ascii="Arial" w:eastAsia="宋体" w:hAnsi="Arial" w:cs="Arial" w:hint="eastAsia"/>
                <w:kern w:val="0"/>
                <w:sz w:val="24"/>
                <w:szCs w:val="24"/>
              </w:rPr>
              <w:t>湖北省武汉市洪山区关山路</w:t>
            </w:r>
            <w:r w:rsidR="00286A23" w:rsidRPr="00286A23">
              <w:rPr>
                <w:rFonts w:ascii="Arial" w:eastAsia="宋体" w:hAnsi="Arial" w:cs="Arial" w:hint="eastAsia"/>
                <w:kern w:val="0"/>
                <w:sz w:val="24"/>
                <w:szCs w:val="24"/>
              </w:rPr>
              <w:t>552</w:t>
            </w:r>
            <w:r w:rsidR="00286A23" w:rsidRPr="00286A23">
              <w:rPr>
                <w:rFonts w:ascii="Arial" w:eastAsia="宋体" w:hAnsi="Arial" w:cs="Arial" w:hint="eastAsia"/>
                <w:kern w:val="0"/>
                <w:sz w:val="24"/>
                <w:szCs w:val="24"/>
              </w:rPr>
              <w:t>号</w:t>
            </w:r>
          </w:p>
          <w:p w:rsidR="00286A23" w:rsidRPr="00C15658" w:rsidRDefault="00286A23" w:rsidP="00286A23">
            <w:pPr>
              <w:widowControl/>
              <w:ind w:firstLine="270"/>
              <w:jc w:val="left"/>
              <w:rPr>
                <w:rFonts w:ascii="Arial" w:eastAsia="宋体" w:hAnsi="Arial" w:cs="Arial"/>
                <w:kern w:val="0"/>
                <w:sz w:val="24"/>
                <w:szCs w:val="24"/>
              </w:rPr>
            </w:pPr>
            <w:r>
              <w:rPr>
                <w:rFonts w:ascii="Arial" w:eastAsia="宋体" w:hAnsi="Arial" w:cs="Arial" w:hint="eastAsia"/>
                <w:kern w:val="0"/>
                <w:sz w:val="24"/>
                <w:szCs w:val="24"/>
              </w:rPr>
              <w:t xml:space="preserve">    </w:t>
            </w:r>
            <w:r w:rsidRPr="00286A23">
              <w:rPr>
                <w:rFonts w:ascii="Arial" w:eastAsia="宋体" w:hAnsi="Arial" w:cs="Arial" w:hint="eastAsia"/>
                <w:kern w:val="0"/>
                <w:sz w:val="24"/>
                <w:szCs w:val="24"/>
              </w:rPr>
              <w:t>北京市</w:t>
            </w:r>
            <w:proofErr w:type="gramStart"/>
            <w:r w:rsidRPr="00286A23">
              <w:rPr>
                <w:rFonts w:ascii="Arial" w:eastAsia="宋体" w:hAnsi="Arial" w:cs="Arial" w:hint="eastAsia"/>
                <w:kern w:val="0"/>
                <w:sz w:val="24"/>
                <w:szCs w:val="24"/>
              </w:rPr>
              <w:t>朝阳区慧忠</w:t>
            </w:r>
            <w:proofErr w:type="gramEnd"/>
            <w:r w:rsidRPr="00286A23">
              <w:rPr>
                <w:rFonts w:ascii="Arial" w:eastAsia="宋体" w:hAnsi="Arial" w:cs="Arial" w:hint="eastAsia"/>
                <w:kern w:val="0"/>
                <w:sz w:val="24"/>
                <w:szCs w:val="24"/>
              </w:rPr>
              <w:t>里</w:t>
            </w:r>
            <w:r w:rsidRPr="00286A23">
              <w:rPr>
                <w:rFonts w:ascii="Arial" w:eastAsia="宋体" w:hAnsi="Arial" w:cs="Arial" w:hint="eastAsia"/>
                <w:kern w:val="0"/>
                <w:sz w:val="24"/>
                <w:szCs w:val="24"/>
              </w:rPr>
              <w:t>320</w:t>
            </w:r>
            <w:r w:rsidRPr="00286A23">
              <w:rPr>
                <w:rFonts w:ascii="Arial" w:eastAsia="宋体" w:hAnsi="Arial" w:cs="Arial" w:hint="eastAsia"/>
                <w:kern w:val="0"/>
                <w:sz w:val="24"/>
                <w:szCs w:val="24"/>
              </w:rPr>
              <w:t>号</w:t>
            </w:r>
          </w:p>
        </w:tc>
        <w:tc>
          <w:tcPr>
            <w:tcW w:w="7500" w:type="dxa"/>
            <w:vAlign w:val="center"/>
            <w:hideMark/>
          </w:tcPr>
          <w:p w:rsidR="00C15658" w:rsidRPr="00C15658" w:rsidRDefault="00C15658" w:rsidP="00286A23">
            <w:pPr>
              <w:widowControl/>
              <w:ind w:leftChars="114" w:left="239"/>
              <w:jc w:val="left"/>
              <w:rPr>
                <w:rFonts w:ascii="Arial" w:eastAsia="宋体" w:hAnsi="Arial" w:cs="Arial"/>
                <w:kern w:val="0"/>
                <w:sz w:val="24"/>
                <w:szCs w:val="24"/>
              </w:rPr>
            </w:pPr>
            <w:r w:rsidRPr="00C15658">
              <w:rPr>
                <w:rFonts w:ascii="Arial" w:eastAsia="宋体" w:hAnsi="Arial" w:cs="Arial"/>
                <w:kern w:val="0"/>
                <w:sz w:val="24"/>
                <w:szCs w:val="24"/>
              </w:rPr>
              <w:t>地址：北京市</w:t>
            </w:r>
            <w:proofErr w:type="gramStart"/>
            <w:r w:rsidRPr="00C15658">
              <w:rPr>
                <w:rFonts w:ascii="Arial" w:eastAsia="宋体" w:hAnsi="Arial" w:cs="Arial"/>
                <w:kern w:val="0"/>
                <w:sz w:val="24"/>
                <w:szCs w:val="24"/>
              </w:rPr>
              <w:t>海淀区海淀区</w:t>
            </w:r>
            <w:proofErr w:type="gramEnd"/>
            <w:r w:rsidRPr="00C15658">
              <w:rPr>
                <w:rFonts w:ascii="Arial" w:eastAsia="宋体" w:hAnsi="Arial" w:cs="Arial"/>
                <w:kern w:val="0"/>
                <w:sz w:val="24"/>
                <w:szCs w:val="24"/>
              </w:rPr>
              <w:t>万柳光大西园</w:t>
            </w:r>
            <w:r w:rsidRPr="00C15658">
              <w:rPr>
                <w:rFonts w:ascii="Arial" w:eastAsia="宋体" w:hAnsi="Arial" w:cs="Arial"/>
                <w:kern w:val="0"/>
                <w:sz w:val="24"/>
                <w:szCs w:val="24"/>
              </w:rPr>
              <w:t>6</w:t>
            </w:r>
            <w:r w:rsidRPr="00C15658">
              <w:rPr>
                <w:rFonts w:ascii="Arial" w:eastAsia="宋体" w:hAnsi="Arial" w:cs="Arial"/>
                <w:kern w:val="0"/>
                <w:sz w:val="24"/>
                <w:szCs w:val="24"/>
              </w:rPr>
              <w:t>号楼</w:t>
            </w:r>
            <w:r w:rsidRPr="00C15658">
              <w:rPr>
                <w:rFonts w:ascii="Arial" w:eastAsia="宋体" w:hAnsi="Arial" w:cs="Arial"/>
                <w:kern w:val="0"/>
                <w:sz w:val="24"/>
                <w:szCs w:val="24"/>
              </w:rPr>
              <w:t>0188</w:t>
            </w:r>
          </w:p>
        </w:tc>
      </w:tr>
      <w:tr w:rsidR="00C15658" w:rsidRPr="00C15658" w:rsidTr="00C15658">
        <w:trPr>
          <w:tblCellSpacing w:w="15" w:type="dxa"/>
        </w:trPr>
        <w:tc>
          <w:tcPr>
            <w:tcW w:w="7500" w:type="dxa"/>
            <w:vAlign w:val="center"/>
            <w:hideMark/>
          </w:tcPr>
          <w:p w:rsidR="00C15658" w:rsidRPr="00C15658" w:rsidRDefault="00C15658" w:rsidP="00286A23">
            <w:pPr>
              <w:widowControl/>
              <w:jc w:val="left"/>
              <w:rPr>
                <w:rFonts w:ascii="Arial" w:eastAsia="宋体" w:hAnsi="Arial" w:cs="Arial"/>
                <w:kern w:val="0"/>
                <w:sz w:val="24"/>
                <w:szCs w:val="24"/>
              </w:rPr>
            </w:pPr>
            <w:r w:rsidRPr="00C15658">
              <w:rPr>
                <w:rFonts w:ascii="Arial" w:eastAsia="宋体" w:hAnsi="Arial" w:cs="Arial"/>
                <w:kern w:val="0"/>
                <w:sz w:val="24"/>
                <w:szCs w:val="24"/>
              </w:rPr>
              <w:t>邮编：</w:t>
            </w:r>
            <w:r w:rsidR="00286A23" w:rsidRPr="00C15658">
              <w:rPr>
                <w:rFonts w:ascii="Arial" w:eastAsia="宋体" w:hAnsi="Arial" w:cs="Arial"/>
                <w:kern w:val="0"/>
                <w:sz w:val="24"/>
                <w:szCs w:val="24"/>
              </w:rPr>
              <w:t xml:space="preserve"> </w:t>
            </w:r>
            <w:r w:rsidRPr="00C15658">
              <w:rPr>
                <w:rFonts w:ascii="Arial" w:eastAsia="宋体" w:hAnsi="Arial" w:cs="Arial"/>
                <w:kern w:val="0"/>
                <w:sz w:val="24"/>
                <w:szCs w:val="24"/>
              </w:rPr>
              <w:t>430074</w:t>
            </w:r>
          </w:p>
        </w:tc>
        <w:tc>
          <w:tcPr>
            <w:tcW w:w="7500" w:type="dxa"/>
            <w:vAlign w:val="center"/>
            <w:hideMark/>
          </w:tcPr>
          <w:p w:rsidR="00C15658" w:rsidRPr="00C15658" w:rsidRDefault="00C15658" w:rsidP="00286A23">
            <w:pPr>
              <w:widowControl/>
              <w:ind w:firstLineChars="100" w:firstLine="240"/>
              <w:jc w:val="left"/>
              <w:rPr>
                <w:rFonts w:ascii="Arial" w:eastAsia="宋体" w:hAnsi="Arial" w:cs="Arial"/>
                <w:kern w:val="0"/>
                <w:sz w:val="24"/>
                <w:szCs w:val="24"/>
              </w:rPr>
            </w:pPr>
            <w:r w:rsidRPr="00C15658">
              <w:rPr>
                <w:rFonts w:ascii="Arial" w:eastAsia="宋体" w:hAnsi="Arial" w:cs="Arial"/>
                <w:kern w:val="0"/>
                <w:sz w:val="24"/>
                <w:szCs w:val="24"/>
              </w:rPr>
              <w:t>邮编：</w:t>
            </w:r>
            <w:r w:rsidR="00286A23" w:rsidRPr="00C15658">
              <w:rPr>
                <w:rFonts w:ascii="Arial" w:eastAsia="宋体" w:hAnsi="Arial" w:cs="Arial"/>
                <w:kern w:val="0"/>
                <w:sz w:val="24"/>
                <w:szCs w:val="24"/>
              </w:rPr>
              <w:t xml:space="preserve"> </w:t>
            </w:r>
            <w:r w:rsidRPr="00C15658">
              <w:rPr>
                <w:rFonts w:ascii="Arial" w:eastAsia="宋体" w:hAnsi="Arial" w:cs="Arial"/>
                <w:kern w:val="0"/>
                <w:sz w:val="24"/>
                <w:szCs w:val="24"/>
              </w:rPr>
              <w:t>100089</w:t>
            </w:r>
          </w:p>
        </w:tc>
      </w:tr>
      <w:tr w:rsidR="00C15658" w:rsidRPr="00C15658" w:rsidTr="00C15658">
        <w:trPr>
          <w:tblCellSpacing w:w="15" w:type="dxa"/>
        </w:trPr>
        <w:tc>
          <w:tcPr>
            <w:tcW w:w="7500" w:type="dxa"/>
            <w:vAlign w:val="center"/>
            <w:hideMark/>
          </w:tcPr>
          <w:p w:rsidR="00C15658" w:rsidRPr="00C15658" w:rsidRDefault="00C15658" w:rsidP="00286A23">
            <w:pPr>
              <w:widowControl/>
              <w:jc w:val="left"/>
              <w:rPr>
                <w:rFonts w:ascii="Arial" w:eastAsia="宋体" w:hAnsi="Arial" w:cs="Arial"/>
                <w:kern w:val="0"/>
                <w:sz w:val="24"/>
                <w:szCs w:val="24"/>
              </w:rPr>
            </w:pPr>
            <w:r w:rsidRPr="00C15658">
              <w:rPr>
                <w:rFonts w:ascii="Arial" w:eastAsia="宋体" w:hAnsi="Arial" w:cs="Arial"/>
                <w:kern w:val="0"/>
                <w:sz w:val="24"/>
                <w:szCs w:val="24"/>
              </w:rPr>
              <w:t>联</w:t>
            </w:r>
            <w:r w:rsidRPr="00C15658">
              <w:rPr>
                <w:rFonts w:ascii="Arial" w:eastAsia="宋体" w:hAnsi="Arial" w:cs="Arial"/>
                <w:kern w:val="0"/>
                <w:sz w:val="24"/>
                <w:szCs w:val="24"/>
              </w:rPr>
              <w:t xml:space="preserve"> </w:t>
            </w:r>
            <w:r w:rsidRPr="00C15658">
              <w:rPr>
                <w:rFonts w:ascii="Arial" w:eastAsia="宋体" w:hAnsi="Arial" w:cs="Arial"/>
                <w:kern w:val="0"/>
                <w:sz w:val="24"/>
                <w:szCs w:val="24"/>
              </w:rPr>
              <w:t>系</w:t>
            </w:r>
            <w:r w:rsidRPr="00C15658">
              <w:rPr>
                <w:rFonts w:ascii="Arial" w:eastAsia="宋体" w:hAnsi="Arial" w:cs="Arial"/>
                <w:kern w:val="0"/>
                <w:sz w:val="24"/>
                <w:szCs w:val="24"/>
              </w:rPr>
              <w:t xml:space="preserve"> </w:t>
            </w:r>
            <w:r w:rsidRPr="00C15658">
              <w:rPr>
                <w:rFonts w:ascii="Arial" w:eastAsia="宋体" w:hAnsi="Arial" w:cs="Arial"/>
                <w:kern w:val="0"/>
                <w:sz w:val="24"/>
                <w:szCs w:val="24"/>
              </w:rPr>
              <w:t>人：高老师</w:t>
            </w:r>
          </w:p>
        </w:tc>
        <w:tc>
          <w:tcPr>
            <w:tcW w:w="7500" w:type="dxa"/>
            <w:vAlign w:val="center"/>
            <w:hideMark/>
          </w:tcPr>
          <w:p w:rsidR="00C15658" w:rsidRPr="00C15658" w:rsidRDefault="00C15658" w:rsidP="00286A23">
            <w:pPr>
              <w:widowControl/>
              <w:ind w:firstLineChars="100" w:firstLine="240"/>
              <w:jc w:val="left"/>
              <w:rPr>
                <w:rFonts w:ascii="Arial" w:eastAsia="宋体" w:hAnsi="Arial" w:cs="Arial"/>
                <w:kern w:val="0"/>
                <w:sz w:val="24"/>
                <w:szCs w:val="24"/>
              </w:rPr>
            </w:pPr>
            <w:r w:rsidRPr="00C15658">
              <w:rPr>
                <w:rFonts w:ascii="Arial" w:eastAsia="宋体" w:hAnsi="Arial" w:cs="Arial"/>
                <w:kern w:val="0"/>
                <w:sz w:val="24"/>
                <w:szCs w:val="24"/>
              </w:rPr>
              <w:t>联</w:t>
            </w:r>
            <w:r w:rsidRPr="00C15658">
              <w:rPr>
                <w:rFonts w:ascii="Arial" w:eastAsia="宋体" w:hAnsi="Arial" w:cs="Arial"/>
                <w:kern w:val="0"/>
                <w:sz w:val="24"/>
                <w:szCs w:val="24"/>
              </w:rPr>
              <w:t xml:space="preserve"> </w:t>
            </w:r>
            <w:r w:rsidRPr="00C15658">
              <w:rPr>
                <w:rFonts w:ascii="Arial" w:eastAsia="宋体" w:hAnsi="Arial" w:cs="Arial"/>
                <w:kern w:val="0"/>
                <w:sz w:val="24"/>
                <w:szCs w:val="24"/>
              </w:rPr>
              <w:t>系</w:t>
            </w:r>
            <w:r w:rsidRPr="00C15658">
              <w:rPr>
                <w:rFonts w:ascii="Arial" w:eastAsia="宋体" w:hAnsi="Arial" w:cs="Arial"/>
                <w:kern w:val="0"/>
                <w:sz w:val="24"/>
                <w:szCs w:val="24"/>
              </w:rPr>
              <w:t xml:space="preserve"> </w:t>
            </w:r>
            <w:r w:rsidRPr="00C15658">
              <w:rPr>
                <w:rFonts w:ascii="Arial" w:eastAsia="宋体" w:hAnsi="Arial" w:cs="Arial"/>
                <w:kern w:val="0"/>
                <w:sz w:val="24"/>
                <w:szCs w:val="24"/>
              </w:rPr>
              <w:t>人：李艳丽</w:t>
            </w:r>
          </w:p>
        </w:tc>
      </w:tr>
      <w:tr w:rsidR="00C15658" w:rsidRPr="00C15658" w:rsidTr="00C15658">
        <w:trPr>
          <w:tblCellSpacing w:w="15" w:type="dxa"/>
        </w:trPr>
        <w:tc>
          <w:tcPr>
            <w:tcW w:w="7500" w:type="dxa"/>
            <w:vAlign w:val="center"/>
            <w:hideMark/>
          </w:tcPr>
          <w:p w:rsidR="00C15658" w:rsidRPr="00C15658" w:rsidRDefault="00C15658" w:rsidP="00286A23">
            <w:pPr>
              <w:widowControl/>
              <w:jc w:val="left"/>
              <w:rPr>
                <w:rFonts w:ascii="Arial" w:eastAsia="宋体" w:hAnsi="Arial" w:cs="Arial"/>
                <w:kern w:val="0"/>
                <w:sz w:val="24"/>
                <w:szCs w:val="24"/>
              </w:rPr>
            </w:pPr>
            <w:r w:rsidRPr="00C15658">
              <w:rPr>
                <w:rFonts w:ascii="Arial" w:eastAsia="宋体" w:hAnsi="Arial" w:cs="Arial"/>
                <w:kern w:val="0"/>
                <w:sz w:val="24"/>
                <w:szCs w:val="24"/>
              </w:rPr>
              <w:t>电话：</w:t>
            </w:r>
            <w:r w:rsidR="00286A23" w:rsidRPr="00C15658">
              <w:rPr>
                <w:rFonts w:ascii="Arial" w:eastAsia="宋体" w:hAnsi="Arial" w:cs="Arial"/>
                <w:kern w:val="0"/>
                <w:sz w:val="24"/>
                <w:szCs w:val="24"/>
              </w:rPr>
              <w:t xml:space="preserve"> </w:t>
            </w:r>
            <w:r w:rsidRPr="00C15658">
              <w:rPr>
                <w:rFonts w:ascii="Arial" w:eastAsia="宋体" w:hAnsi="Arial" w:cs="Arial"/>
                <w:kern w:val="0"/>
                <w:sz w:val="24"/>
                <w:szCs w:val="24"/>
              </w:rPr>
              <w:t>56375667</w:t>
            </w:r>
          </w:p>
        </w:tc>
        <w:tc>
          <w:tcPr>
            <w:tcW w:w="7500" w:type="dxa"/>
            <w:vAlign w:val="center"/>
            <w:hideMark/>
          </w:tcPr>
          <w:p w:rsidR="00C15658" w:rsidRPr="00C15658" w:rsidRDefault="00C15658" w:rsidP="00286A23">
            <w:pPr>
              <w:widowControl/>
              <w:ind w:firstLineChars="100" w:firstLine="240"/>
              <w:jc w:val="left"/>
              <w:rPr>
                <w:rFonts w:ascii="Arial" w:eastAsia="宋体" w:hAnsi="Arial" w:cs="Arial"/>
                <w:kern w:val="0"/>
                <w:sz w:val="24"/>
                <w:szCs w:val="24"/>
              </w:rPr>
            </w:pPr>
            <w:r w:rsidRPr="00C15658">
              <w:rPr>
                <w:rFonts w:ascii="Arial" w:eastAsia="宋体" w:hAnsi="Arial" w:cs="Arial"/>
                <w:kern w:val="0"/>
                <w:sz w:val="24"/>
                <w:szCs w:val="24"/>
              </w:rPr>
              <w:t>电话：</w:t>
            </w:r>
            <w:r w:rsidR="00286A23" w:rsidRPr="00C15658">
              <w:rPr>
                <w:rFonts w:ascii="Arial" w:eastAsia="宋体" w:hAnsi="Arial" w:cs="Arial"/>
                <w:kern w:val="0"/>
                <w:sz w:val="24"/>
                <w:szCs w:val="24"/>
              </w:rPr>
              <w:t xml:space="preserve"> </w:t>
            </w:r>
            <w:r w:rsidRPr="00C15658">
              <w:rPr>
                <w:rFonts w:ascii="Arial" w:eastAsia="宋体" w:hAnsi="Arial" w:cs="Arial"/>
                <w:kern w:val="0"/>
                <w:sz w:val="24"/>
                <w:szCs w:val="24"/>
              </w:rPr>
              <w:t>82575731-255</w:t>
            </w:r>
          </w:p>
        </w:tc>
      </w:tr>
      <w:tr w:rsidR="00C15658" w:rsidRPr="00C15658" w:rsidTr="00C15658">
        <w:trPr>
          <w:tblCellSpacing w:w="15" w:type="dxa"/>
        </w:trPr>
        <w:tc>
          <w:tcPr>
            <w:tcW w:w="7500" w:type="dxa"/>
            <w:vAlign w:val="center"/>
            <w:hideMark/>
          </w:tcPr>
          <w:p w:rsidR="00C15658" w:rsidRPr="00C15658" w:rsidRDefault="00C15658" w:rsidP="00286A23">
            <w:pPr>
              <w:widowControl/>
              <w:jc w:val="left"/>
              <w:rPr>
                <w:rFonts w:ascii="Arial" w:eastAsia="宋体" w:hAnsi="Arial" w:cs="Arial"/>
                <w:kern w:val="0"/>
                <w:sz w:val="24"/>
                <w:szCs w:val="24"/>
              </w:rPr>
            </w:pPr>
            <w:r w:rsidRPr="00C15658">
              <w:rPr>
                <w:rFonts w:ascii="Arial" w:eastAsia="宋体" w:hAnsi="Arial" w:cs="Arial"/>
                <w:kern w:val="0"/>
                <w:sz w:val="24"/>
                <w:szCs w:val="24"/>
              </w:rPr>
              <w:t>传真：</w:t>
            </w:r>
            <w:r w:rsidR="00286A23" w:rsidRPr="00C15658">
              <w:rPr>
                <w:rFonts w:ascii="Arial" w:eastAsia="宋体" w:hAnsi="Arial" w:cs="Arial"/>
                <w:kern w:val="0"/>
                <w:sz w:val="24"/>
                <w:szCs w:val="24"/>
              </w:rPr>
              <w:t xml:space="preserve"> </w:t>
            </w:r>
            <w:r w:rsidRPr="00C15658">
              <w:rPr>
                <w:rFonts w:ascii="Arial" w:eastAsia="宋体" w:hAnsi="Arial" w:cs="Arial"/>
                <w:kern w:val="0"/>
                <w:sz w:val="24"/>
                <w:szCs w:val="24"/>
              </w:rPr>
              <w:t>88432116</w:t>
            </w:r>
          </w:p>
        </w:tc>
        <w:tc>
          <w:tcPr>
            <w:tcW w:w="7500" w:type="dxa"/>
            <w:vAlign w:val="center"/>
            <w:hideMark/>
          </w:tcPr>
          <w:p w:rsidR="00C15658" w:rsidRPr="00C15658" w:rsidRDefault="00C15658" w:rsidP="00286A23">
            <w:pPr>
              <w:widowControl/>
              <w:ind w:firstLineChars="100" w:firstLine="240"/>
              <w:jc w:val="left"/>
              <w:rPr>
                <w:rFonts w:ascii="Arial" w:eastAsia="宋体" w:hAnsi="Arial" w:cs="Arial"/>
                <w:kern w:val="0"/>
                <w:sz w:val="24"/>
                <w:szCs w:val="24"/>
              </w:rPr>
            </w:pPr>
            <w:r w:rsidRPr="00C15658">
              <w:rPr>
                <w:rFonts w:ascii="Arial" w:eastAsia="宋体" w:hAnsi="Arial" w:cs="Arial"/>
                <w:kern w:val="0"/>
                <w:sz w:val="24"/>
                <w:szCs w:val="24"/>
              </w:rPr>
              <w:t>传真：</w:t>
            </w:r>
            <w:r w:rsidR="00286A23" w:rsidRPr="00C15658">
              <w:rPr>
                <w:rFonts w:ascii="Arial" w:eastAsia="宋体" w:hAnsi="Arial" w:cs="Arial"/>
                <w:kern w:val="0"/>
                <w:sz w:val="24"/>
                <w:szCs w:val="24"/>
              </w:rPr>
              <w:t xml:space="preserve"> </w:t>
            </w:r>
            <w:r w:rsidRPr="00C15658">
              <w:rPr>
                <w:rFonts w:ascii="Arial" w:eastAsia="宋体" w:hAnsi="Arial" w:cs="Arial"/>
                <w:kern w:val="0"/>
                <w:sz w:val="24"/>
                <w:szCs w:val="24"/>
              </w:rPr>
              <w:t>82575840</w:t>
            </w:r>
          </w:p>
        </w:tc>
      </w:tr>
      <w:tr w:rsidR="00C15658" w:rsidRPr="00C15658" w:rsidTr="00C15658">
        <w:trPr>
          <w:tblCellSpacing w:w="15" w:type="dxa"/>
        </w:trPr>
        <w:tc>
          <w:tcPr>
            <w:tcW w:w="7500" w:type="dxa"/>
            <w:vAlign w:val="center"/>
            <w:hideMark/>
          </w:tcPr>
          <w:p w:rsidR="00C15658" w:rsidRPr="00C15658" w:rsidRDefault="00C15658" w:rsidP="00286A23">
            <w:pPr>
              <w:widowControl/>
              <w:jc w:val="left"/>
              <w:rPr>
                <w:rFonts w:ascii="Arial" w:eastAsia="宋体" w:hAnsi="Arial" w:cs="Arial"/>
                <w:kern w:val="0"/>
                <w:sz w:val="24"/>
                <w:szCs w:val="24"/>
              </w:rPr>
            </w:pPr>
            <w:r w:rsidRPr="00C15658">
              <w:rPr>
                <w:rFonts w:ascii="Arial" w:eastAsia="宋体" w:hAnsi="Arial" w:cs="Arial"/>
                <w:kern w:val="0"/>
                <w:sz w:val="24"/>
                <w:szCs w:val="24"/>
              </w:rPr>
              <w:t>电子邮件：</w:t>
            </w:r>
            <w:r w:rsidR="00286A23">
              <w:rPr>
                <w:rFonts w:ascii="Arial" w:eastAsia="宋体" w:hAnsi="Arial" w:cs="Arial" w:hint="eastAsia"/>
                <w:kern w:val="0"/>
                <w:sz w:val="24"/>
                <w:szCs w:val="24"/>
              </w:rPr>
              <w:t>/</w:t>
            </w:r>
          </w:p>
        </w:tc>
        <w:tc>
          <w:tcPr>
            <w:tcW w:w="7500" w:type="dxa"/>
            <w:vAlign w:val="center"/>
            <w:hideMark/>
          </w:tcPr>
          <w:p w:rsidR="00C15658" w:rsidRPr="00C15658" w:rsidRDefault="00C15658" w:rsidP="00286A23">
            <w:pPr>
              <w:widowControl/>
              <w:ind w:leftChars="114" w:left="479" w:hangingChars="100" w:hanging="240"/>
              <w:jc w:val="left"/>
              <w:rPr>
                <w:rFonts w:ascii="Arial" w:eastAsia="宋体" w:hAnsi="Arial" w:cs="Arial"/>
                <w:kern w:val="0"/>
                <w:sz w:val="24"/>
                <w:szCs w:val="24"/>
              </w:rPr>
            </w:pPr>
            <w:r w:rsidRPr="00C15658">
              <w:rPr>
                <w:rFonts w:ascii="Arial" w:eastAsia="宋体" w:hAnsi="Arial" w:cs="Arial"/>
                <w:kern w:val="0"/>
                <w:sz w:val="24"/>
                <w:szCs w:val="24"/>
              </w:rPr>
              <w:t>电子邮件：</w:t>
            </w:r>
            <w:r w:rsidR="00286A23" w:rsidRPr="00C15658">
              <w:rPr>
                <w:rFonts w:ascii="Arial" w:eastAsia="宋体" w:hAnsi="Arial" w:cs="Arial"/>
                <w:kern w:val="0"/>
                <w:sz w:val="24"/>
                <w:szCs w:val="24"/>
              </w:rPr>
              <w:t xml:space="preserve"> </w:t>
            </w:r>
            <w:r w:rsidRPr="00C15658">
              <w:rPr>
                <w:rFonts w:ascii="Arial" w:eastAsia="宋体" w:hAnsi="Arial" w:cs="Arial"/>
                <w:kern w:val="0"/>
                <w:sz w:val="24"/>
                <w:szCs w:val="24"/>
              </w:rPr>
              <w:t>bkpmzb@126.com</w:t>
            </w:r>
          </w:p>
        </w:tc>
      </w:tr>
      <w:tr w:rsidR="00C15658" w:rsidRPr="00C15658" w:rsidTr="00C15658">
        <w:trPr>
          <w:tblCellSpacing w:w="15" w:type="dxa"/>
        </w:trPr>
        <w:tc>
          <w:tcPr>
            <w:tcW w:w="7500" w:type="dxa"/>
            <w:vAlign w:val="center"/>
            <w:hideMark/>
          </w:tcPr>
          <w:p w:rsidR="00C15658" w:rsidRPr="00C15658" w:rsidRDefault="00C15658" w:rsidP="00286A23">
            <w:pPr>
              <w:widowControl/>
              <w:jc w:val="left"/>
              <w:rPr>
                <w:rFonts w:ascii="Arial" w:eastAsia="宋体" w:hAnsi="Arial" w:cs="Arial"/>
                <w:kern w:val="0"/>
                <w:sz w:val="24"/>
                <w:szCs w:val="24"/>
              </w:rPr>
            </w:pPr>
            <w:r w:rsidRPr="00C15658">
              <w:rPr>
                <w:rFonts w:ascii="Arial" w:eastAsia="宋体" w:hAnsi="Arial" w:cs="Arial"/>
                <w:kern w:val="0"/>
                <w:sz w:val="24"/>
                <w:szCs w:val="24"/>
              </w:rPr>
              <w:t>网址：</w:t>
            </w:r>
            <w:r w:rsidR="00286A23" w:rsidRPr="00C15658">
              <w:rPr>
                <w:rFonts w:ascii="Arial" w:eastAsia="宋体" w:hAnsi="Arial" w:cs="Arial"/>
                <w:kern w:val="0"/>
                <w:sz w:val="24"/>
                <w:szCs w:val="24"/>
              </w:rPr>
              <w:t xml:space="preserve"> </w:t>
            </w:r>
            <w:r w:rsidRPr="00C15658">
              <w:rPr>
                <w:rFonts w:ascii="Arial" w:eastAsia="宋体" w:hAnsi="Arial" w:cs="Arial"/>
                <w:kern w:val="0"/>
                <w:sz w:val="24"/>
                <w:szCs w:val="24"/>
              </w:rPr>
              <w:t>http://www.cscec3b.com.cn/</w:t>
            </w:r>
          </w:p>
        </w:tc>
        <w:tc>
          <w:tcPr>
            <w:tcW w:w="7500" w:type="dxa"/>
            <w:vAlign w:val="center"/>
            <w:hideMark/>
          </w:tcPr>
          <w:p w:rsidR="00C15658" w:rsidRPr="00C15658" w:rsidRDefault="00C15658" w:rsidP="00286A23">
            <w:pPr>
              <w:widowControl/>
              <w:ind w:firstLineChars="100" w:firstLine="240"/>
              <w:jc w:val="left"/>
              <w:rPr>
                <w:rFonts w:ascii="Arial" w:eastAsia="宋体" w:hAnsi="Arial" w:cs="Arial"/>
                <w:kern w:val="0"/>
                <w:sz w:val="24"/>
                <w:szCs w:val="24"/>
              </w:rPr>
            </w:pPr>
            <w:r w:rsidRPr="00C15658">
              <w:rPr>
                <w:rFonts w:ascii="Arial" w:eastAsia="宋体" w:hAnsi="Arial" w:cs="Arial"/>
                <w:kern w:val="0"/>
                <w:sz w:val="24"/>
                <w:szCs w:val="24"/>
              </w:rPr>
              <w:t>网址：</w:t>
            </w:r>
            <w:r w:rsidRPr="00C15658">
              <w:rPr>
                <w:rFonts w:ascii="Arial" w:eastAsia="宋体" w:hAnsi="Arial" w:cs="Arial"/>
                <w:kern w:val="0"/>
                <w:sz w:val="24"/>
                <w:szCs w:val="24"/>
              </w:rPr>
              <w:t>www.kpmzb.com</w:t>
            </w:r>
          </w:p>
        </w:tc>
      </w:tr>
      <w:tr w:rsidR="00C15658" w:rsidRPr="00C15658" w:rsidTr="00C15658">
        <w:trPr>
          <w:tblCellSpacing w:w="15" w:type="dxa"/>
        </w:trPr>
        <w:tc>
          <w:tcPr>
            <w:tcW w:w="7500" w:type="dxa"/>
            <w:vAlign w:val="center"/>
            <w:hideMark/>
          </w:tcPr>
          <w:p w:rsidR="00C15658" w:rsidRPr="00C15658" w:rsidRDefault="00C15658" w:rsidP="00286A23">
            <w:pPr>
              <w:widowControl/>
              <w:jc w:val="left"/>
              <w:rPr>
                <w:rFonts w:ascii="Arial" w:eastAsia="宋体" w:hAnsi="Arial" w:cs="Arial"/>
                <w:kern w:val="0"/>
                <w:sz w:val="24"/>
                <w:szCs w:val="24"/>
              </w:rPr>
            </w:pPr>
            <w:r w:rsidRPr="00C15658">
              <w:rPr>
                <w:rFonts w:ascii="Arial" w:eastAsia="宋体" w:hAnsi="Arial" w:cs="Arial"/>
                <w:kern w:val="0"/>
                <w:sz w:val="24"/>
                <w:szCs w:val="24"/>
              </w:rPr>
              <w:t>开户银行：中国建设银行股份有限公司武汉省直支行</w:t>
            </w:r>
          </w:p>
        </w:tc>
        <w:tc>
          <w:tcPr>
            <w:tcW w:w="7500" w:type="dxa"/>
            <w:vAlign w:val="center"/>
            <w:hideMark/>
          </w:tcPr>
          <w:p w:rsidR="00C15658" w:rsidRPr="00C15658" w:rsidRDefault="00C15658" w:rsidP="00286A23">
            <w:pPr>
              <w:widowControl/>
              <w:ind w:firstLineChars="100" w:firstLine="240"/>
              <w:jc w:val="left"/>
              <w:rPr>
                <w:rFonts w:ascii="Arial" w:eastAsia="宋体" w:hAnsi="Arial" w:cs="Arial"/>
                <w:kern w:val="0"/>
                <w:sz w:val="24"/>
                <w:szCs w:val="24"/>
              </w:rPr>
            </w:pPr>
            <w:r w:rsidRPr="00C15658">
              <w:rPr>
                <w:rFonts w:ascii="Arial" w:eastAsia="宋体" w:hAnsi="Arial" w:cs="Arial"/>
                <w:kern w:val="0"/>
                <w:sz w:val="24"/>
                <w:szCs w:val="24"/>
              </w:rPr>
              <w:t>开户银行：中国银行万柳支行</w:t>
            </w:r>
          </w:p>
        </w:tc>
      </w:tr>
      <w:tr w:rsidR="00C15658" w:rsidRPr="00C15658" w:rsidTr="00C15658">
        <w:trPr>
          <w:tblCellSpacing w:w="15" w:type="dxa"/>
        </w:trPr>
        <w:tc>
          <w:tcPr>
            <w:tcW w:w="7500" w:type="dxa"/>
            <w:vAlign w:val="center"/>
            <w:hideMark/>
          </w:tcPr>
          <w:p w:rsidR="00C15658" w:rsidRPr="00C15658" w:rsidRDefault="00C15658" w:rsidP="00286A23">
            <w:pPr>
              <w:widowControl/>
              <w:jc w:val="left"/>
              <w:rPr>
                <w:rFonts w:ascii="Arial" w:eastAsia="宋体" w:hAnsi="Arial" w:cs="Arial"/>
                <w:kern w:val="0"/>
                <w:sz w:val="24"/>
                <w:szCs w:val="24"/>
              </w:rPr>
            </w:pPr>
            <w:r w:rsidRPr="00C15658">
              <w:rPr>
                <w:rFonts w:ascii="Arial" w:eastAsia="宋体" w:hAnsi="Arial" w:cs="Arial"/>
                <w:kern w:val="0"/>
                <w:sz w:val="24"/>
                <w:szCs w:val="24"/>
              </w:rPr>
              <w:t>账号：</w:t>
            </w:r>
            <w:r w:rsidR="00286A23" w:rsidRPr="00C15658">
              <w:rPr>
                <w:rFonts w:ascii="Arial" w:eastAsia="宋体" w:hAnsi="Arial" w:cs="Arial"/>
                <w:kern w:val="0"/>
                <w:sz w:val="24"/>
                <w:szCs w:val="24"/>
              </w:rPr>
              <w:t xml:space="preserve"> </w:t>
            </w:r>
            <w:r w:rsidRPr="00C15658">
              <w:rPr>
                <w:rFonts w:ascii="Arial" w:eastAsia="宋体" w:hAnsi="Arial" w:cs="Arial"/>
                <w:kern w:val="0"/>
                <w:sz w:val="24"/>
                <w:szCs w:val="24"/>
              </w:rPr>
              <w:t>42001868608053001499</w:t>
            </w:r>
          </w:p>
        </w:tc>
        <w:tc>
          <w:tcPr>
            <w:tcW w:w="7500" w:type="dxa"/>
            <w:vAlign w:val="center"/>
            <w:hideMark/>
          </w:tcPr>
          <w:p w:rsidR="00C15658" w:rsidRPr="00C15658" w:rsidRDefault="00C15658" w:rsidP="00286A23">
            <w:pPr>
              <w:widowControl/>
              <w:ind w:firstLineChars="100" w:firstLine="240"/>
              <w:jc w:val="left"/>
              <w:rPr>
                <w:rFonts w:ascii="Arial" w:eastAsia="宋体" w:hAnsi="Arial" w:cs="Arial"/>
                <w:kern w:val="0"/>
                <w:sz w:val="24"/>
                <w:szCs w:val="24"/>
              </w:rPr>
            </w:pPr>
            <w:r w:rsidRPr="00C15658">
              <w:rPr>
                <w:rFonts w:ascii="Arial" w:eastAsia="宋体" w:hAnsi="Arial" w:cs="Arial"/>
                <w:kern w:val="0"/>
                <w:sz w:val="24"/>
                <w:szCs w:val="24"/>
              </w:rPr>
              <w:t>账号：</w:t>
            </w:r>
            <w:r w:rsidR="00286A23" w:rsidRPr="00C15658">
              <w:rPr>
                <w:rFonts w:ascii="Arial" w:eastAsia="宋体" w:hAnsi="Arial" w:cs="Arial"/>
                <w:kern w:val="0"/>
                <w:sz w:val="24"/>
                <w:szCs w:val="24"/>
              </w:rPr>
              <w:t xml:space="preserve"> </w:t>
            </w:r>
            <w:r w:rsidRPr="00C15658">
              <w:rPr>
                <w:rFonts w:ascii="Arial" w:eastAsia="宋体" w:hAnsi="Arial" w:cs="Arial"/>
                <w:kern w:val="0"/>
                <w:sz w:val="24"/>
                <w:szCs w:val="24"/>
              </w:rPr>
              <w:t>332456035098</w:t>
            </w:r>
          </w:p>
        </w:tc>
      </w:tr>
    </w:tbl>
    <w:p w:rsidR="00286A23" w:rsidRDefault="00286A23" w:rsidP="00C15658">
      <w:pPr>
        <w:widowControl/>
        <w:spacing w:line="525" w:lineRule="atLeast"/>
        <w:jc w:val="right"/>
        <w:rPr>
          <w:rFonts w:ascii="Arial" w:eastAsia="宋体" w:hAnsi="Arial" w:cs="Arial" w:hint="eastAsia"/>
          <w:kern w:val="0"/>
          <w:sz w:val="24"/>
          <w:szCs w:val="24"/>
          <w:u w:val="single"/>
        </w:rPr>
      </w:pPr>
    </w:p>
    <w:p w:rsidR="00286A23" w:rsidRDefault="00286A23" w:rsidP="00C15658">
      <w:pPr>
        <w:widowControl/>
        <w:spacing w:line="525" w:lineRule="atLeast"/>
        <w:jc w:val="right"/>
        <w:rPr>
          <w:rFonts w:ascii="Arial" w:eastAsia="宋体" w:hAnsi="Arial" w:cs="Arial" w:hint="eastAsia"/>
          <w:kern w:val="0"/>
          <w:sz w:val="24"/>
          <w:szCs w:val="24"/>
          <w:u w:val="single"/>
        </w:rPr>
      </w:pPr>
    </w:p>
    <w:p w:rsidR="00286A23" w:rsidRDefault="00286A23" w:rsidP="00C15658">
      <w:pPr>
        <w:widowControl/>
        <w:spacing w:line="525" w:lineRule="atLeast"/>
        <w:jc w:val="right"/>
        <w:rPr>
          <w:rFonts w:ascii="Arial" w:eastAsia="宋体" w:hAnsi="Arial" w:cs="Arial" w:hint="eastAsia"/>
          <w:kern w:val="0"/>
          <w:sz w:val="24"/>
          <w:szCs w:val="24"/>
          <w:u w:val="single"/>
        </w:rPr>
      </w:pPr>
    </w:p>
    <w:p w:rsidR="00C15658" w:rsidRPr="00C15658" w:rsidRDefault="00C15658" w:rsidP="00C15658">
      <w:pPr>
        <w:widowControl/>
        <w:spacing w:line="525" w:lineRule="atLeast"/>
        <w:jc w:val="right"/>
        <w:rPr>
          <w:rFonts w:ascii="Arial" w:eastAsia="宋体" w:hAnsi="Arial" w:cs="Arial"/>
          <w:kern w:val="0"/>
          <w:sz w:val="24"/>
          <w:szCs w:val="24"/>
        </w:rPr>
      </w:pPr>
      <w:r w:rsidRPr="00C15658">
        <w:rPr>
          <w:rFonts w:ascii="Arial" w:eastAsia="宋体" w:hAnsi="Arial" w:cs="Arial"/>
          <w:kern w:val="0"/>
          <w:sz w:val="24"/>
          <w:szCs w:val="24"/>
          <w:u w:val="single"/>
        </w:rPr>
        <w:t>2019</w:t>
      </w:r>
      <w:r w:rsidRPr="00C15658">
        <w:rPr>
          <w:rFonts w:ascii="Arial" w:eastAsia="宋体" w:hAnsi="Arial" w:cs="Arial"/>
          <w:kern w:val="0"/>
          <w:sz w:val="24"/>
          <w:szCs w:val="24"/>
        </w:rPr>
        <w:t>年</w:t>
      </w:r>
      <w:r w:rsidRPr="00C15658">
        <w:rPr>
          <w:rFonts w:ascii="Arial" w:eastAsia="宋体" w:hAnsi="Arial" w:cs="Arial"/>
          <w:kern w:val="0"/>
          <w:sz w:val="24"/>
          <w:szCs w:val="24"/>
          <w:u w:val="single"/>
        </w:rPr>
        <w:t>01</w:t>
      </w:r>
      <w:r w:rsidRPr="00C15658">
        <w:rPr>
          <w:rFonts w:ascii="Arial" w:eastAsia="宋体" w:hAnsi="Arial" w:cs="Arial"/>
          <w:kern w:val="0"/>
          <w:sz w:val="24"/>
          <w:szCs w:val="24"/>
        </w:rPr>
        <w:t>月</w:t>
      </w:r>
      <w:r w:rsidRPr="00C15658">
        <w:rPr>
          <w:rFonts w:ascii="Arial" w:eastAsia="宋体" w:hAnsi="Arial" w:cs="Arial"/>
          <w:kern w:val="0"/>
          <w:sz w:val="24"/>
          <w:szCs w:val="24"/>
          <w:u w:val="single"/>
        </w:rPr>
        <w:t>23</w:t>
      </w:r>
      <w:r w:rsidRPr="00C15658">
        <w:rPr>
          <w:rFonts w:ascii="Arial" w:eastAsia="宋体" w:hAnsi="Arial" w:cs="Arial"/>
          <w:kern w:val="0"/>
          <w:sz w:val="24"/>
          <w:szCs w:val="24"/>
        </w:rPr>
        <w:t>日</w:t>
      </w:r>
    </w:p>
    <w:p w:rsidR="00D30AB3" w:rsidRDefault="00CD67D4"/>
    <w:sectPr w:rsidR="00D30A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7D4" w:rsidRDefault="00CD67D4" w:rsidP="00C15658">
      <w:r>
        <w:separator/>
      </w:r>
    </w:p>
  </w:endnote>
  <w:endnote w:type="continuationSeparator" w:id="0">
    <w:p w:rsidR="00CD67D4" w:rsidRDefault="00CD67D4" w:rsidP="00C1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7D4" w:rsidRDefault="00CD67D4" w:rsidP="00C15658">
      <w:r>
        <w:separator/>
      </w:r>
    </w:p>
  </w:footnote>
  <w:footnote w:type="continuationSeparator" w:id="0">
    <w:p w:rsidR="00CD67D4" w:rsidRDefault="00CD67D4" w:rsidP="00C15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499"/>
    <w:rsid w:val="000C2DA4"/>
    <w:rsid w:val="002072E4"/>
    <w:rsid w:val="00251D0F"/>
    <w:rsid w:val="00286A23"/>
    <w:rsid w:val="002E52CA"/>
    <w:rsid w:val="00380C8B"/>
    <w:rsid w:val="00402DDA"/>
    <w:rsid w:val="00572435"/>
    <w:rsid w:val="007D7D1F"/>
    <w:rsid w:val="00805D63"/>
    <w:rsid w:val="00A90BEC"/>
    <w:rsid w:val="00AB2D5A"/>
    <w:rsid w:val="00C15658"/>
    <w:rsid w:val="00CD67D4"/>
    <w:rsid w:val="00D869B6"/>
    <w:rsid w:val="00D95499"/>
    <w:rsid w:val="00D96BAD"/>
    <w:rsid w:val="00DE390E"/>
    <w:rsid w:val="00E76775"/>
    <w:rsid w:val="00EC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1565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6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5658"/>
    <w:rPr>
      <w:sz w:val="18"/>
      <w:szCs w:val="18"/>
    </w:rPr>
  </w:style>
  <w:style w:type="paragraph" w:styleId="a4">
    <w:name w:val="footer"/>
    <w:basedOn w:val="a"/>
    <w:link w:val="Char0"/>
    <w:uiPriority w:val="99"/>
    <w:unhideWhenUsed/>
    <w:rsid w:val="00C15658"/>
    <w:pPr>
      <w:tabs>
        <w:tab w:val="center" w:pos="4153"/>
        <w:tab w:val="right" w:pos="8306"/>
      </w:tabs>
      <w:snapToGrid w:val="0"/>
      <w:jc w:val="left"/>
    </w:pPr>
    <w:rPr>
      <w:sz w:val="18"/>
      <w:szCs w:val="18"/>
    </w:rPr>
  </w:style>
  <w:style w:type="character" w:customStyle="1" w:styleId="Char0">
    <w:name w:val="页脚 Char"/>
    <w:basedOn w:val="a0"/>
    <w:link w:val="a4"/>
    <w:uiPriority w:val="99"/>
    <w:rsid w:val="00C15658"/>
    <w:rPr>
      <w:sz w:val="18"/>
      <w:szCs w:val="18"/>
    </w:rPr>
  </w:style>
  <w:style w:type="character" w:customStyle="1" w:styleId="3Char">
    <w:name w:val="标题 3 Char"/>
    <w:basedOn w:val="a0"/>
    <w:link w:val="3"/>
    <w:uiPriority w:val="9"/>
    <w:rsid w:val="00C15658"/>
    <w:rPr>
      <w:rFonts w:ascii="宋体" w:eastAsia="宋体" w:hAnsi="宋体" w:cs="宋体"/>
      <w:b/>
      <w:bCs/>
      <w:kern w:val="0"/>
      <w:sz w:val="27"/>
      <w:szCs w:val="27"/>
    </w:rPr>
  </w:style>
  <w:style w:type="character" w:styleId="a5">
    <w:name w:val="Strong"/>
    <w:basedOn w:val="a0"/>
    <w:uiPriority w:val="22"/>
    <w:qFormat/>
    <w:rsid w:val="00C15658"/>
    <w:rPr>
      <w:b/>
      <w:bCs/>
    </w:rPr>
  </w:style>
  <w:style w:type="character" w:styleId="a6">
    <w:name w:val="Hyperlink"/>
    <w:basedOn w:val="a0"/>
    <w:uiPriority w:val="99"/>
    <w:semiHidden/>
    <w:unhideWhenUsed/>
    <w:rsid w:val="00C15658"/>
    <w:rPr>
      <w:color w:val="0000FF"/>
      <w:u w:val="single"/>
    </w:rPr>
  </w:style>
  <w:style w:type="paragraph" w:styleId="a7">
    <w:name w:val="Date"/>
    <w:basedOn w:val="a"/>
    <w:next w:val="a"/>
    <w:link w:val="Char1"/>
    <w:uiPriority w:val="99"/>
    <w:semiHidden/>
    <w:unhideWhenUsed/>
    <w:rsid w:val="00572435"/>
    <w:pPr>
      <w:ind w:leftChars="2500" w:left="100"/>
    </w:pPr>
  </w:style>
  <w:style w:type="character" w:customStyle="1" w:styleId="Char1">
    <w:name w:val="日期 Char"/>
    <w:basedOn w:val="a0"/>
    <w:link w:val="a7"/>
    <w:uiPriority w:val="99"/>
    <w:semiHidden/>
    <w:rsid w:val="005724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1565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6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5658"/>
    <w:rPr>
      <w:sz w:val="18"/>
      <w:szCs w:val="18"/>
    </w:rPr>
  </w:style>
  <w:style w:type="paragraph" w:styleId="a4">
    <w:name w:val="footer"/>
    <w:basedOn w:val="a"/>
    <w:link w:val="Char0"/>
    <w:uiPriority w:val="99"/>
    <w:unhideWhenUsed/>
    <w:rsid w:val="00C15658"/>
    <w:pPr>
      <w:tabs>
        <w:tab w:val="center" w:pos="4153"/>
        <w:tab w:val="right" w:pos="8306"/>
      </w:tabs>
      <w:snapToGrid w:val="0"/>
      <w:jc w:val="left"/>
    </w:pPr>
    <w:rPr>
      <w:sz w:val="18"/>
      <w:szCs w:val="18"/>
    </w:rPr>
  </w:style>
  <w:style w:type="character" w:customStyle="1" w:styleId="Char0">
    <w:name w:val="页脚 Char"/>
    <w:basedOn w:val="a0"/>
    <w:link w:val="a4"/>
    <w:uiPriority w:val="99"/>
    <w:rsid w:val="00C15658"/>
    <w:rPr>
      <w:sz w:val="18"/>
      <w:szCs w:val="18"/>
    </w:rPr>
  </w:style>
  <w:style w:type="character" w:customStyle="1" w:styleId="3Char">
    <w:name w:val="标题 3 Char"/>
    <w:basedOn w:val="a0"/>
    <w:link w:val="3"/>
    <w:uiPriority w:val="9"/>
    <w:rsid w:val="00C15658"/>
    <w:rPr>
      <w:rFonts w:ascii="宋体" w:eastAsia="宋体" w:hAnsi="宋体" w:cs="宋体"/>
      <w:b/>
      <w:bCs/>
      <w:kern w:val="0"/>
      <w:sz w:val="27"/>
      <w:szCs w:val="27"/>
    </w:rPr>
  </w:style>
  <w:style w:type="character" w:styleId="a5">
    <w:name w:val="Strong"/>
    <w:basedOn w:val="a0"/>
    <w:uiPriority w:val="22"/>
    <w:qFormat/>
    <w:rsid w:val="00C15658"/>
    <w:rPr>
      <w:b/>
      <w:bCs/>
    </w:rPr>
  </w:style>
  <w:style w:type="character" w:styleId="a6">
    <w:name w:val="Hyperlink"/>
    <w:basedOn w:val="a0"/>
    <w:uiPriority w:val="99"/>
    <w:semiHidden/>
    <w:unhideWhenUsed/>
    <w:rsid w:val="00C15658"/>
    <w:rPr>
      <w:color w:val="0000FF"/>
      <w:u w:val="single"/>
    </w:rPr>
  </w:style>
  <w:style w:type="paragraph" w:styleId="a7">
    <w:name w:val="Date"/>
    <w:basedOn w:val="a"/>
    <w:next w:val="a"/>
    <w:link w:val="Char1"/>
    <w:uiPriority w:val="99"/>
    <w:semiHidden/>
    <w:unhideWhenUsed/>
    <w:rsid w:val="00572435"/>
    <w:pPr>
      <w:ind w:leftChars="2500" w:left="100"/>
    </w:pPr>
  </w:style>
  <w:style w:type="character" w:customStyle="1" w:styleId="Char1">
    <w:name w:val="日期 Char"/>
    <w:basedOn w:val="a0"/>
    <w:link w:val="a7"/>
    <w:uiPriority w:val="99"/>
    <w:semiHidden/>
    <w:rsid w:val="00572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911808">
      <w:bodyDiv w:val="1"/>
      <w:marLeft w:val="0"/>
      <w:marRight w:val="0"/>
      <w:marTop w:val="0"/>
      <w:marBottom w:val="0"/>
      <w:divBdr>
        <w:top w:val="none" w:sz="0" w:space="0" w:color="auto"/>
        <w:left w:val="none" w:sz="0" w:space="0" w:color="auto"/>
        <w:bottom w:val="none" w:sz="0" w:space="0" w:color="auto"/>
        <w:right w:val="none" w:sz="0" w:space="0" w:color="auto"/>
      </w:divBdr>
      <w:divsChild>
        <w:div w:id="1365323659">
          <w:marLeft w:val="0"/>
          <w:marRight w:val="0"/>
          <w:marTop w:val="0"/>
          <w:marBottom w:val="0"/>
          <w:divBdr>
            <w:top w:val="none" w:sz="0" w:space="0" w:color="auto"/>
            <w:left w:val="none" w:sz="0" w:space="0" w:color="auto"/>
            <w:bottom w:val="none" w:sz="0" w:space="0" w:color="auto"/>
            <w:right w:val="none" w:sz="0" w:space="0" w:color="auto"/>
          </w:divBdr>
          <w:divsChild>
            <w:div w:id="235163329">
              <w:marLeft w:val="0"/>
              <w:marRight w:val="0"/>
              <w:marTop w:val="300"/>
              <w:marBottom w:val="0"/>
              <w:divBdr>
                <w:top w:val="none" w:sz="0" w:space="0" w:color="auto"/>
                <w:left w:val="none" w:sz="0" w:space="0" w:color="auto"/>
                <w:bottom w:val="none" w:sz="0" w:space="0" w:color="auto"/>
                <w:right w:val="none" w:sz="0" w:space="0" w:color="auto"/>
              </w:divBdr>
            </w:div>
            <w:div w:id="995186324">
              <w:marLeft w:val="0"/>
              <w:marRight w:val="0"/>
              <w:marTop w:val="300"/>
              <w:marBottom w:val="300"/>
              <w:divBdr>
                <w:top w:val="none" w:sz="0" w:space="0" w:color="auto"/>
                <w:left w:val="none" w:sz="0" w:space="0" w:color="auto"/>
                <w:bottom w:val="none" w:sz="0" w:space="0" w:color="auto"/>
                <w:right w:val="none" w:sz="0" w:space="0" w:color="auto"/>
              </w:divBdr>
            </w:div>
            <w:div w:id="528373266">
              <w:marLeft w:val="0"/>
              <w:marRight w:val="0"/>
              <w:marTop w:val="300"/>
              <w:marBottom w:val="300"/>
              <w:divBdr>
                <w:top w:val="none" w:sz="0" w:space="0" w:color="auto"/>
                <w:left w:val="none" w:sz="0" w:space="0" w:color="auto"/>
                <w:bottom w:val="none" w:sz="0" w:space="0" w:color="auto"/>
                <w:right w:val="none" w:sz="0" w:space="0" w:color="auto"/>
              </w:divBdr>
            </w:div>
            <w:div w:id="2746020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actc.com/" TargetMode="External"/><Relationship Id="rId3" Type="http://schemas.openxmlformats.org/officeDocument/2006/relationships/settings" Target="settings.xml"/><Relationship Id="rId7" Type="http://schemas.openxmlformats.org/officeDocument/2006/relationships/hyperlink" Target="http://www.bcact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cact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葡萄</cp:lastModifiedBy>
  <cp:revision>13</cp:revision>
  <dcterms:created xsi:type="dcterms:W3CDTF">2019-01-22T09:10:00Z</dcterms:created>
  <dcterms:modified xsi:type="dcterms:W3CDTF">2019-01-23T08:06:00Z</dcterms:modified>
</cp:coreProperties>
</file>