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964FF" w14:textId="459A0453" w:rsidR="00571325" w:rsidRPr="00235878" w:rsidRDefault="0038777C" w:rsidP="00E939F1">
      <w:pPr>
        <w:pStyle w:val="1"/>
        <w:keepNext w:val="0"/>
        <w:keepLines w:val="0"/>
        <w:tabs>
          <w:tab w:val="left" w:pos="1276"/>
        </w:tabs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北京化工大学东校区食堂排油烟设备更换项目</w:t>
      </w:r>
    </w:p>
    <w:p w14:paraId="23B657C0" w14:textId="77777777" w:rsidR="0003617D" w:rsidRPr="0003617D" w:rsidRDefault="0003617D" w:rsidP="0003617D"/>
    <w:p w14:paraId="64F976E4" w14:textId="77777777" w:rsidR="0038777C" w:rsidRDefault="0038777C" w:rsidP="0038777C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北京国际工程咨询有限公司</w:t>
      </w:r>
      <w:r>
        <w:rPr>
          <w:rFonts w:ascii="宋体" w:hAnsi="宋体" w:hint="eastAsia"/>
          <w:sz w:val="24"/>
          <w:szCs w:val="24"/>
        </w:rPr>
        <w:t>受</w:t>
      </w:r>
      <w:r>
        <w:rPr>
          <w:rFonts w:ascii="宋体" w:hAnsi="宋体" w:hint="eastAsia"/>
          <w:sz w:val="24"/>
          <w:szCs w:val="24"/>
          <w:u w:val="single"/>
        </w:rPr>
        <w:t>北京化工大学</w:t>
      </w:r>
      <w:r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>
        <w:rPr>
          <w:rFonts w:ascii="宋体" w:hAnsi="宋体" w:hint="eastAsia"/>
          <w:sz w:val="24"/>
          <w:szCs w:val="24"/>
          <w:u w:val="single"/>
        </w:rPr>
        <w:t>北京化工大学东校区食堂排油烟设备更换项目</w:t>
      </w:r>
      <w:r>
        <w:rPr>
          <w:rFonts w:ascii="宋体" w:hAnsi="宋体" w:hint="eastAsia"/>
          <w:sz w:val="24"/>
          <w:szCs w:val="24"/>
        </w:rPr>
        <w:t>进行公开招标，欢迎合格的投标人参加投标。</w:t>
      </w:r>
    </w:p>
    <w:p w14:paraId="5152E464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bookmarkStart w:id="0" w:name="OLE_LINK5"/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ab/>
        <w:t>项目名称：北京化工大学东校区食堂排油烟设备更换项目。</w:t>
      </w:r>
    </w:p>
    <w:p w14:paraId="7410A8D1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ab/>
        <w:t>招标编号：BUCTHQBZB202003</w:t>
      </w:r>
    </w:p>
    <w:p w14:paraId="3E29479F" w14:textId="77777777" w:rsidR="0038777C" w:rsidRDefault="0038777C" w:rsidP="0038777C">
      <w:pPr>
        <w:snapToGrid w:val="0"/>
        <w:spacing w:afterLines="25" w:after="78" w:line="360" w:lineRule="auto"/>
        <w:ind w:leftChars="200" w:left="42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BIECC-ZB8126</w:t>
      </w:r>
    </w:p>
    <w:p w14:paraId="50AD759A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ab/>
        <w:t>采购单位联系方式：</w:t>
      </w:r>
    </w:p>
    <w:p w14:paraId="298582CB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</w:t>
      </w:r>
      <w:r>
        <w:rPr>
          <w:rFonts w:ascii="宋体" w:hAnsi="宋体" w:hint="eastAsia"/>
          <w:sz w:val="24"/>
          <w:szCs w:val="24"/>
        </w:rPr>
        <w:tab/>
        <w:t>采购人名称：北京化工大学。</w:t>
      </w:r>
    </w:p>
    <w:p w14:paraId="01F7642A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3.2</w:t>
      </w:r>
      <w:r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14:paraId="0ACA5E80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3.3</w:t>
      </w:r>
      <w:r>
        <w:rPr>
          <w:rFonts w:ascii="宋体" w:hAnsi="宋体" w:hint="eastAsia"/>
          <w:sz w:val="24"/>
          <w:szCs w:val="24"/>
        </w:rPr>
        <w:tab/>
        <w:t>采购人联系方式：梁老师，010-6443387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。</w:t>
      </w:r>
    </w:p>
    <w:p w14:paraId="109813AC" w14:textId="77777777" w:rsidR="0038777C" w:rsidRDefault="0038777C" w:rsidP="0038777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ab/>
        <w:t>代理机构联系方式：</w:t>
      </w:r>
      <w:r>
        <w:rPr>
          <w:rFonts w:ascii="宋体" w:hAnsi="宋体"/>
          <w:sz w:val="24"/>
          <w:szCs w:val="24"/>
        </w:rPr>
        <w:tab/>
      </w:r>
    </w:p>
    <w:p w14:paraId="35375650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</w:t>
      </w:r>
      <w:r>
        <w:rPr>
          <w:rFonts w:ascii="宋体" w:hAnsi="宋体" w:hint="eastAsia"/>
          <w:sz w:val="24"/>
          <w:szCs w:val="24"/>
        </w:rPr>
        <w:tab/>
        <w:t>采购代理机构全称：北京国际工程咨询有限公司。</w:t>
      </w:r>
    </w:p>
    <w:p w14:paraId="26F7056E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</w:t>
      </w:r>
      <w:r>
        <w:rPr>
          <w:rFonts w:ascii="宋体" w:hAnsi="宋体" w:hint="eastAsia"/>
          <w:sz w:val="24"/>
          <w:szCs w:val="24"/>
        </w:rPr>
        <w:tab/>
        <w:t>采购代理机构地址：北京市海淀区学院路30号科大天工大厦A座611室。</w:t>
      </w:r>
    </w:p>
    <w:p w14:paraId="6D981E4B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</w:t>
      </w:r>
      <w:r>
        <w:rPr>
          <w:rFonts w:ascii="宋体" w:hAnsi="宋体" w:hint="eastAsia"/>
          <w:sz w:val="24"/>
          <w:szCs w:val="24"/>
        </w:rPr>
        <w:tab/>
        <w:t>采购代理机构联系方式：孙经理，010-8237</w:t>
      </w:r>
      <w:r>
        <w:rPr>
          <w:rFonts w:ascii="宋体" w:hAnsi="宋体"/>
          <w:sz w:val="24"/>
          <w:szCs w:val="24"/>
        </w:rPr>
        <w:t>6721</w:t>
      </w:r>
      <w:r>
        <w:rPr>
          <w:rFonts w:ascii="宋体" w:hAnsi="宋体" w:hint="eastAsia"/>
          <w:sz w:val="24"/>
          <w:szCs w:val="24"/>
        </w:rPr>
        <w:t>。</w:t>
      </w:r>
    </w:p>
    <w:p w14:paraId="7FCF16D2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14:paraId="46AB6A5A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</w:t>
      </w:r>
      <w:r>
        <w:rPr>
          <w:rFonts w:ascii="宋体" w:hAnsi="宋体" w:hint="eastAsia"/>
          <w:sz w:val="24"/>
          <w:szCs w:val="24"/>
        </w:rPr>
        <w:tab/>
        <w:t>采购预算资金：</w:t>
      </w:r>
      <w:r>
        <w:rPr>
          <w:rFonts w:ascii="宋体" w:hAnsi="宋体" w:hint="eastAsia"/>
          <w:color w:val="000000"/>
          <w:sz w:val="24"/>
          <w:szCs w:val="24"/>
        </w:rPr>
        <w:t>人民币</w:t>
      </w:r>
      <w:r>
        <w:rPr>
          <w:rFonts w:ascii="宋体" w:hAnsi="宋体"/>
          <w:color w:val="000000"/>
          <w:sz w:val="24"/>
          <w:szCs w:val="24"/>
        </w:rPr>
        <w:t>446</w:t>
      </w:r>
      <w:r>
        <w:rPr>
          <w:rFonts w:ascii="宋体" w:hAnsi="宋体" w:hint="eastAsia"/>
          <w:color w:val="000000"/>
          <w:sz w:val="24"/>
          <w:szCs w:val="24"/>
        </w:rPr>
        <w:t>万元</w:t>
      </w:r>
      <w:r>
        <w:rPr>
          <w:rFonts w:ascii="宋体" w:hAnsi="宋体" w:hint="eastAsia"/>
          <w:sz w:val="24"/>
          <w:szCs w:val="24"/>
        </w:rPr>
        <w:t>。</w:t>
      </w:r>
    </w:p>
    <w:p w14:paraId="391BE679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5.2采购数量：</w:t>
      </w:r>
      <w:r>
        <w:rPr>
          <w:rFonts w:hint="eastAsia"/>
          <w:sz w:val="24"/>
          <w:szCs w:val="24"/>
        </w:rPr>
        <w:t>排油烟设备</w:t>
      </w:r>
      <w:r w:rsidRPr="00D135D7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一批，共分1个包。</w:t>
      </w:r>
    </w:p>
    <w:p w14:paraId="7E657962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5.3采购用途：用于</w:t>
      </w:r>
      <w:r w:rsidRPr="00883FB8">
        <w:rPr>
          <w:rFonts w:hint="eastAsia"/>
          <w:sz w:val="24"/>
        </w:rPr>
        <w:t>北京化工大学东校区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</w:t>
      </w:r>
      <w:r w:rsidRPr="00883FB8">
        <w:rPr>
          <w:rFonts w:hint="eastAsia"/>
          <w:sz w:val="24"/>
        </w:rPr>
        <w:t>食堂排油烟设备</w:t>
      </w:r>
      <w:r>
        <w:rPr>
          <w:rFonts w:hint="eastAsia"/>
          <w:sz w:val="24"/>
        </w:rPr>
        <w:t>更换</w:t>
      </w:r>
      <w:r>
        <w:rPr>
          <w:rFonts w:ascii="宋体" w:hAnsi="宋体" w:hint="eastAsia"/>
          <w:sz w:val="24"/>
          <w:szCs w:val="24"/>
        </w:rPr>
        <w:t>。</w:t>
      </w:r>
    </w:p>
    <w:p w14:paraId="15EEA51B" w14:textId="77777777" w:rsidR="0038777C" w:rsidRPr="00D135D7" w:rsidRDefault="0038777C" w:rsidP="0038777C">
      <w:pPr>
        <w:snapToGrid w:val="0"/>
        <w:spacing w:line="360" w:lineRule="auto"/>
        <w:ind w:leftChars="1" w:left="424" w:hangingChars="176" w:hanging="42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5.4采购内容：</w:t>
      </w:r>
      <w:r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47"/>
        <w:gridCol w:w="708"/>
        <w:gridCol w:w="1843"/>
        <w:gridCol w:w="1418"/>
        <w:gridCol w:w="1934"/>
      </w:tblGrid>
      <w:tr w:rsidR="0038777C" w14:paraId="0FCD9896" w14:textId="77777777" w:rsidTr="00D25076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C410" w14:textId="77777777" w:rsidR="0038777C" w:rsidRDefault="0038777C" w:rsidP="00D25076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1" w:name="OLE_LINK10"/>
            <w:bookmarkStart w:id="2" w:name="OLE_LINK3"/>
            <w:bookmarkEnd w:id="0"/>
            <w:r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00C" w14:textId="77777777" w:rsidR="0038777C" w:rsidRDefault="0038777C" w:rsidP="00D250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0E7A" w14:textId="77777777" w:rsidR="0038777C" w:rsidRDefault="0038777C" w:rsidP="00D25076">
            <w:pPr>
              <w:tabs>
                <w:tab w:val="left" w:pos="360"/>
              </w:tabs>
              <w:suppressAutoHyphens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2A5F" w14:textId="77777777" w:rsidR="0038777C" w:rsidRDefault="0038777C" w:rsidP="00D25076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14:paraId="431F665D" w14:textId="77777777" w:rsidR="0038777C" w:rsidRDefault="0038777C" w:rsidP="00D25076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E56" w14:textId="77777777" w:rsidR="0038777C" w:rsidRDefault="0038777C" w:rsidP="00D25076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控制金额</w:t>
            </w:r>
          </w:p>
          <w:p w14:paraId="684676D5" w14:textId="77777777" w:rsidR="0038777C" w:rsidRDefault="0038777C" w:rsidP="00D25076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AF0E" w14:textId="77777777" w:rsidR="0038777C" w:rsidRDefault="0038777C" w:rsidP="00D25076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38777C" w14:paraId="7FDF7EB2" w14:textId="77777777" w:rsidTr="00D25076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36691" w14:textId="77777777" w:rsidR="0038777C" w:rsidRDefault="0038777C" w:rsidP="00D2507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ABBB" w14:textId="77777777" w:rsidR="0038777C" w:rsidRDefault="0038777C" w:rsidP="00D250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排油烟设备</w:t>
            </w:r>
            <w:r>
              <w:rPr>
                <w:rFonts w:hint="eastAsia"/>
              </w:rPr>
              <w:t>（含油烟净化、通风、自动灭火设备等）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3B7" w14:textId="77777777" w:rsidR="0038777C" w:rsidRDefault="0038777C" w:rsidP="00D250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7B12" w14:textId="77777777" w:rsidR="0038777C" w:rsidRDefault="0038777C" w:rsidP="00D25076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2020年8月25日前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8111F" w14:textId="77777777" w:rsidR="0038777C" w:rsidRDefault="0038777C" w:rsidP="00D25076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446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92D9" w14:textId="77777777" w:rsidR="0038777C" w:rsidRDefault="0038777C" w:rsidP="00D25076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</w:tbl>
    <w:bookmarkEnd w:id="2"/>
    <w:p w14:paraId="3C0C7A23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ab/>
        <w:t>投标人的资格条件：</w:t>
      </w:r>
    </w:p>
    <w:p w14:paraId="45B653C7" w14:textId="77777777" w:rsidR="0038777C" w:rsidRDefault="0038777C" w:rsidP="0038777C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1）在中华人民共和国境内注册，能够独立承担民事责任，有生产或供应能力的本国供应商，包括法人、其他组织、自然人。</w:t>
      </w:r>
    </w:p>
    <w:p w14:paraId="7EB8C292" w14:textId="77777777" w:rsidR="0038777C" w:rsidRDefault="0038777C" w:rsidP="0038777C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2）遵守国家有关法律、法规、规章和政府采购有关的规章，具有良好的商业信誉和健全的财务会计制度。</w:t>
      </w:r>
    </w:p>
    <w:p w14:paraId="110D4D9C" w14:textId="77777777" w:rsidR="0038777C" w:rsidRDefault="0038777C" w:rsidP="0038777C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3）具有履行合同所必需的设备和专业技术能力。</w:t>
      </w:r>
    </w:p>
    <w:p w14:paraId="466702CF" w14:textId="77777777" w:rsidR="0038777C" w:rsidRDefault="0038777C" w:rsidP="0038777C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4）有依法缴纳税收和社会保障资金的良好记录。</w:t>
      </w:r>
    </w:p>
    <w:p w14:paraId="78E38E52" w14:textId="77777777" w:rsidR="0038777C" w:rsidRDefault="0038777C" w:rsidP="0038777C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5）参加政府采购活动前三年内，在经营活动中没有重大违法记录。</w:t>
      </w:r>
    </w:p>
    <w:p w14:paraId="4CD7D8CC" w14:textId="77777777" w:rsidR="0038777C" w:rsidRDefault="0038777C" w:rsidP="0038777C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</w:t>
      </w:r>
      <w:r>
        <w:rPr>
          <w:rFonts w:ascii="宋体" w:hAnsi="宋体" w:cs="宋体" w:hint="eastAsia"/>
          <w:sz w:val="24"/>
          <w:szCs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14:paraId="0FA4F170" w14:textId="77777777" w:rsidR="0038777C" w:rsidRDefault="0038777C" w:rsidP="0038777C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7）向采购代理机构购买招标文件并登记备案。</w:t>
      </w:r>
    </w:p>
    <w:p w14:paraId="45CF1BAC" w14:textId="77777777" w:rsidR="0038777C" w:rsidRDefault="0038777C" w:rsidP="0038777C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8）本项目不接受联合体投标，不允许分包、转包。</w:t>
      </w:r>
    </w:p>
    <w:p w14:paraId="356561FD" w14:textId="77777777" w:rsidR="0038777C" w:rsidRPr="00CB7350" w:rsidRDefault="0038777C" w:rsidP="0038777C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9）</w:t>
      </w:r>
      <w:r w:rsidRPr="007D29FF">
        <w:rPr>
          <w:rFonts w:ascii="宋体" w:hAnsi="宋体" w:hint="eastAsia"/>
          <w:sz w:val="24"/>
        </w:rPr>
        <w:t>本项目接受货物代理商投标。</w:t>
      </w:r>
    </w:p>
    <w:bookmarkEnd w:id="1"/>
    <w:p w14:paraId="0D6CEBD9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</w:t>
      </w:r>
      <w:r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14:paraId="26A09B81" w14:textId="77777777" w:rsidR="0038777C" w:rsidRPr="004B2428" w:rsidRDefault="0038777C" w:rsidP="0038777C">
      <w:pPr>
        <w:wordWrap w:val="0"/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7.1</w:t>
      </w:r>
      <w:r>
        <w:rPr>
          <w:rFonts w:ascii="宋体" w:hAnsi="宋体" w:hint="eastAsia"/>
          <w:sz w:val="24"/>
          <w:szCs w:val="24"/>
        </w:rPr>
        <w:tab/>
        <w:t>时</w:t>
      </w:r>
      <w:r w:rsidRPr="00F800EF">
        <w:rPr>
          <w:rFonts w:ascii="宋体" w:hAnsi="宋体" w:hint="eastAsia"/>
          <w:sz w:val="24"/>
          <w:szCs w:val="24"/>
        </w:rPr>
        <w:t>间</w:t>
      </w:r>
      <w:r w:rsidRPr="00F91078">
        <w:rPr>
          <w:rFonts w:ascii="宋体" w:hAnsi="宋体" w:hint="eastAsia"/>
          <w:sz w:val="24"/>
          <w:szCs w:val="24"/>
        </w:rPr>
        <w:t>：自</w:t>
      </w:r>
      <w:r w:rsidRPr="00F91078">
        <w:rPr>
          <w:rFonts w:ascii="宋体" w:hAnsi="宋体"/>
          <w:sz w:val="24"/>
          <w:szCs w:val="24"/>
        </w:rPr>
        <w:t>2020</w:t>
      </w:r>
      <w:r w:rsidRPr="00F91078">
        <w:rPr>
          <w:rFonts w:ascii="宋体" w:hAnsi="宋体" w:hint="eastAsia"/>
          <w:sz w:val="24"/>
          <w:szCs w:val="24"/>
        </w:rPr>
        <w:t>年</w:t>
      </w:r>
      <w:r w:rsidRPr="00F91078">
        <w:rPr>
          <w:rFonts w:ascii="宋体" w:hAnsi="宋体"/>
          <w:sz w:val="24"/>
          <w:szCs w:val="24"/>
        </w:rPr>
        <w:t>4</w:t>
      </w:r>
      <w:r w:rsidRPr="00F91078">
        <w:rPr>
          <w:rFonts w:ascii="宋体" w:hAnsi="宋体" w:hint="eastAsia"/>
          <w:sz w:val="24"/>
          <w:szCs w:val="24"/>
        </w:rPr>
        <w:t>月1日起至20</w:t>
      </w:r>
      <w:r w:rsidRPr="00F91078">
        <w:rPr>
          <w:rFonts w:ascii="宋体" w:hAnsi="宋体"/>
          <w:sz w:val="24"/>
          <w:szCs w:val="24"/>
        </w:rPr>
        <w:t>20</w:t>
      </w:r>
      <w:r w:rsidRPr="00F91078">
        <w:rPr>
          <w:rFonts w:ascii="宋体" w:hAnsi="宋体" w:hint="eastAsia"/>
          <w:sz w:val="24"/>
          <w:szCs w:val="24"/>
        </w:rPr>
        <w:t>年4月9日止，每天</w:t>
      </w:r>
      <w:r w:rsidRPr="00F800EF">
        <w:rPr>
          <w:rFonts w:ascii="宋体" w:hAnsi="宋体" w:hint="eastAsia"/>
          <w:sz w:val="24"/>
          <w:szCs w:val="24"/>
        </w:rPr>
        <w:t>（节假日</w:t>
      </w:r>
      <w:r w:rsidRPr="00D75D4A">
        <w:rPr>
          <w:rFonts w:ascii="宋体" w:hAnsi="宋体" w:hint="eastAsia"/>
          <w:color w:val="000000"/>
          <w:sz w:val="24"/>
          <w:szCs w:val="24"/>
        </w:rPr>
        <w:t>、公休日除外）9:00-11:30、13:30-16:30（北京时间）。</w:t>
      </w:r>
    </w:p>
    <w:p w14:paraId="7A7A7C20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7.2</w:t>
      </w:r>
      <w:r>
        <w:rPr>
          <w:rFonts w:ascii="宋体" w:hAnsi="宋体" w:hint="eastAsia"/>
          <w:sz w:val="24"/>
          <w:szCs w:val="24"/>
        </w:rPr>
        <w:tab/>
        <w:t>地点：北京市海淀区学院路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号科大天工大厦</w:t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座</w:t>
      </w:r>
      <w:r>
        <w:rPr>
          <w:rFonts w:ascii="宋体" w:hAnsi="宋体"/>
          <w:sz w:val="24"/>
          <w:szCs w:val="24"/>
        </w:rPr>
        <w:t>608</w:t>
      </w:r>
      <w:r>
        <w:rPr>
          <w:rFonts w:ascii="宋体" w:hAnsi="宋体" w:hint="eastAsia"/>
          <w:sz w:val="24"/>
          <w:szCs w:val="24"/>
        </w:rPr>
        <w:t>室（北京国际工程咨询有限公司）。</w:t>
      </w:r>
    </w:p>
    <w:p w14:paraId="47F8D6C7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7.3</w:t>
      </w:r>
      <w:r>
        <w:rPr>
          <w:rFonts w:ascii="宋体" w:hAnsi="宋体" w:hint="eastAsia"/>
          <w:sz w:val="24"/>
          <w:szCs w:val="24"/>
        </w:rPr>
        <w:tab/>
        <w:t>招标文件售价：每本人民币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00元，售后不退</w:t>
      </w:r>
      <w:r>
        <w:rPr>
          <w:rFonts w:ascii="宋体" w:hAnsi="宋体"/>
          <w:sz w:val="24"/>
          <w:szCs w:val="24"/>
        </w:rPr>
        <w:t>。</w:t>
      </w:r>
    </w:p>
    <w:p w14:paraId="30547393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7.4</w:t>
      </w:r>
      <w:r>
        <w:rPr>
          <w:rFonts w:ascii="宋体" w:hAnsi="宋体" w:hint="eastAsia"/>
          <w:sz w:val="24"/>
          <w:szCs w:val="24"/>
        </w:rPr>
        <w:tab/>
        <w:t>招标文件获取方式：</w:t>
      </w:r>
    </w:p>
    <w:p w14:paraId="32E29BBB" w14:textId="77777777" w:rsidR="0038777C" w:rsidRDefault="0038777C" w:rsidP="0038777C">
      <w:pPr>
        <w:snapToGrid w:val="0"/>
        <w:spacing w:afterLines="25" w:after="78" w:line="360" w:lineRule="auto"/>
        <w:ind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购买文件携带以下材料：营业执照复印件（须加盖公章）、</w:t>
      </w:r>
      <w:r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>
        <w:rPr>
          <w:rFonts w:ascii="宋体" w:hAnsi="宋体" w:hint="eastAsia"/>
          <w:sz w:val="24"/>
          <w:szCs w:val="24"/>
        </w:rPr>
        <w:t>。</w:t>
      </w:r>
    </w:p>
    <w:p w14:paraId="3A7D19CB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</w:t>
      </w:r>
      <w:r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14:paraId="6C5357CF" w14:textId="77777777" w:rsidR="0038777C" w:rsidRPr="000C204E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8.1</w:t>
      </w:r>
      <w:r>
        <w:rPr>
          <w:rFonts w:ascii="宋体" w:hAnsi="宋体" w:hint="eastAsia"/>
          <w:sz w:val="24"/>
          <w:szCs w:val="24"/>
        </w:rPr>
        <w:tab/>
        <w:t>投标文件投标截止时间及</w:t>
      </w:r>
      <w:r w:rsidRPr="00F800EF">
        <w:rPr>
          <w:rFonts w:ascii="宋体" w:hAnsi="宋体" w:hint="eastAsia"/>
          <w:sz w:val="24"/>
          <w:szCs w:val="24"/>
        </w:rPr>
        <w:t>开标时间：</w:t>
      </w:r>
      <w:r w:rsidRPr="000C204E">
        <w:rPr>
          <w:rFonts w:ascii="宋体" w:hAnsi="宋体" w:hint="eastAsia"/>
          <w:color w:val="FF0000"/>
          <w:sz w:val="24"/>
          <w:szCs w:val="24"/>
        </w:rPr>
        <w:t>20</w:t>
      </w:r>
      <w:r w:rsidRPr="000C204E">
        <w:rPr>
          <w:rFonts w:ascii="宋体" w:hAnsi="宋体"/>
          <w:color w:val="FF0000"/>
          <w:sz w:val="24"/>
          <w:szCs w:val="24"/>
        </w:rPr>
        <w:t>20</w:t>
      </w:r>
      <w:r w:rsidRPr="000C204E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/>
          <w:color w:val="FF0000"/>
          <w:sz w:val="24"/>
          <w:szCs w:val="24"/>
        </w:rPr>
        <w:t>4</w:t>
      </w:r>
      <w:r w:rsidRPr="000C204E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color w:val="FF0000"/>
          <w:sz w:val="24"/>
          <w:szCs w:val="24"/>
        </w:rPr>
        <w:t>2</w:t>
      </w:r>
      <w:r>
        <w:rPr>
          <w:rFonts w:ascii="宋体" w:hAnsi="宋体"/>
          <w:color w:val="FF0000"/>
          <w:sz w:val="24"/>
          <w:szCs w:val="24"/>
        </w:rPr>
        <w:t>3</w:t>
      </w:r>
      <w:r w:rsidRPr="000C204E">
        <w:rPr>
          <w:rFonts w:ascii="宋体" w:hAnsi="宋体" w:hint="eastAsia"/>
          <w:color w:val="FF0000"/>
          <w:sz w:val="24"/>
          <w:szCs w:val="24"/>
        </w:rPr>
        <w:t>日09时00分</w:t>
      </w:r>
      <w:r w:rsidRPr="000C204E">
        <w:rPr>
          <w:rFonts w:ascii="宋体" w:hAnsi="宋体"/>
          <w:color w:val="FF0000"/>
          <w:sz w:val="24"/>
          <w:szCs w:val="24"/>
        </w:rPr>
        <w:t>（北京时间）</w:t>
      </w:r>
      <w:r w:rsidRPr="000C204E">
        <w:rPr>
          <w:rFonts w:ascii="宋体" w:hAnsi="宋体" w:hint="eastAsia"/>
          <w:color w:val="FF0000"/>
          <w:sz w:val="24"/>
          <w:szCs w:val="24"/>
        </w:rPr>
        <w:t>。</w:t>
      </w:r>
    </w:p>
    <w:p w14:paraId="545CA2F3" w14:textId="77777777" w:rsidR="0038777C" w:rsidRPr="000C204E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r w:rsidRPr="00F800EF">
        <w:rPr>
          <w:rFonts w:ascii="宋体" w:hAnsi="宋体" w:hint="eastAsia"/>
          <w:sz w:val="24"/>
          <w:szCs w:val="24"/>
        </w:rPr>
        <w:t>8.2</w:t>
      </w:r>
      <w:r w:rsidRPr="00F800EF">
        <w:rPr>
          <w:rFonts w:ascii="宋体" w:hAnsi="宋体" w:hint="eastAsia"/>
          <w:sz w:val="24"/>
          <w:szCs w:val="24"/>
        </w:rPr>
        <w:tab/>
        <w:t>递交投标文件及开标地点：</w:t>
      </w:r>
      <w:r w:rsidRPr="000C204E">
        <w:rPr>
          <w:rFonts w:ascii="宋体" w:hAnsi="宋体" w:hint="eastAsia"/>
          <w:color w:val="FF0000"/>
          <w:sz w:val="24"/>
          <w:szCs w:val="24"/>
        </w:rPr>
        <w:t>北京</w:t>
      </w:r>
      <w:r>
        <w:rPr>
          <w:rFonts w:ascii="宋体" w:hAnsi="宋体" w:hint="eastAsia"/>
          <w:color w:val="FF0000"/>
          <w:sz w:val="24"/>
          <w:szCs w:val="24"/>
        </w:rPr>
        <w:t>市海淀区学院路3</w:t>
      </w:r>
      <w:r>
        <w:rPr>
          <w:rFonts w:ascii="宋体" w:hAnsi="宋体"/>
          <w:color w:val="FF0000"/>
          <w:sz w:val="24"/>
          <w:szCs w:val="24"/>
        </w:rPr>
        <w:t>0号科大天工大厦</w:t>
      </w:r>
      <w:r>
        <w:rPr>
          <w:rFonts w:ascii="宋体" w:hAnsi="宋体" w:hint="eastAsia"/>
          <w:color w:val="FF0000"/>
          <w:sz w:val="24"/>
          <w:szCs w:val="24"/>
        </w:rPr>
        <w:t>A座</w:t>
      </w:r>
      <w:r>
        <w:rPr>
          <w:rFonts w:ascii="宋体" w:hAnsi="宋体"/>
          <w:color w:val="FF0000"/>
          <w:sz w:val="24"/>
          <w:szCs w:val="24"/>
        </w:rPr>
        <w:t>616室</w:t>
      </w:r>
      <w:r w:rsidRPr="000C204E">
        <w:rPr>
          <w:rFonts w:ascii="宋体" w:hAnsi="宋体" w:hint="eastAsia"/>
          <w:color w:val="FF0000"/>
          <w:sz w:val="24"/>
          <w:szCs w:val="24"/>
        </w:rPr>
        <w:t>。</w:t>
      </w:r>
    </w:p>
    <w:p w14:paraId="00E41CC6" w14:textId="77777777" w:rsidR="0038777C" w:rsidRPr="00F800EF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F800EF">
        <w:rPr>
          <w:rFonts w:ascii="宋体" w:hAnsi="宋体" w:hint="eastAsia"/>
          <w:sz w:val="24"/>
          <w:szCs w:val="24"/>
        </w:rPr>
        <w:lastRenderedPageBreak/>
        <w:t>9.</w:t>
      </w:r>
      <w:r w:rsidRPr="00F800EF">
        <w:rPr>
          <w:rFonts w:ascii="宋体" w:hAnsi="宋体" w:hint="eastAsia"/>
          <w:sz w:val="24"/>
          <w:szCs w:val="24"/>
        </w:rPr>
        <w:tab/>
        <w:t>其他补充事宜：</w:t>
      </w:r>
    </w:p>
    <w:p w14:paraId="4A3078E6" w14:textId="77777777" w:rsidR="0038777C" w:rsidRPr="00F800EF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F800EF">
        <w:rPr>
          <w:rFonts w:ascii="宋体" w:hAnsi="宋体" w:hint="eastAsia"/>
          <w:sz w:val="24"/>
          <w:szCs w:val="24"/>
        </w:rPr>
        <w:t>9.1</w:t>
      </w:r>
      <w:r w:rsidRPr="00474C8C">
        <w:rPr>
          <w:rFonts w:ascii="宋体" w:hAnsi="宋体" w:hint="eastAsia"/>
          <w:color w:val="FF0000"/>
          <w:sz w:val="24"/>
          <w:szCs w:val="24"/>
        </w:rPr>
        <w:tab/>
        <w:t>现场踏勘集合时间及地点：2</w:t>
      </w:r>
      <w:r w:rsidRPr="00474C8C">
        <w:rPr>
          <w:rFonts w:ascii="宋体" w:hAnsi="宋体"/>
          <w:color w:val="FF0000"/>
          <w:sz w:val="24"/>
          <w:szCs w:val="24"/>
        </w:rPr>
        <w:t>020年</w:t>
      </w:r>
      <w:r w:rsidRPr="00474C8C">
        <w:rPr>
          <w:rFonts w:ascii="宋体" w:hAnsi="宋体" w:hint="eastAsia"/>
          <w:color w:val="FF0000"/>
          <w:sz w:val="24"/>
          <w:szCs w:val="24"/>
        </w:rPr>
        <w:t>4月</w:t>
      </w:r>
      <w:r>
        <w:rPr>
          <w:rFonts w:ascii="宋体" w:hAnsi="宋体"/>
          <w:color w:val="FF0000"/>
          <w:sz w:val="24"/>
          <w:szCs w:val="24"/>
        </w:rPr>
        <w:t>10日</w:t>
      </w:r>
      <w:r>
        <w:rPr>
          <w:rFonts w:ascii="宋体" w:hAnsi="宋体" w:hint="eastAsia"/>
          <w:color w:val="FF0000"/>
          <w:sz w:val="24"/>
          <w:szCs w:val="24"/>
        </w:rPr>
        <w:t>1</w:t>
      </w:r>
      <w:r>
        <w:rPr>
          <w:rFonts w:ascii="宋体" w:hAnsi="宋体"/>
          <w:color w:val="FF0000"/>
          <w:sz w:val="24"/>
          <w:szCs w:val="24"/>
        </w:rPr>
        <w:t>5</w:t>
      </w:r>
      <w:r w:rsidRPr="00474C8C">
        <w:rPr>
          <w:rFonts w:ascii="宋体" w:hAnsi="宋体" w:hint="eastAsia"/>
          <w:color w:val="FF0000"/>
          <w:sz w:val="24"/>
          <w:szCs w:val="24"/>
        </w:rPr>
        <w:t>:0</w:t>
      </w:r>
      <w:r w:rsidRPr="00474C8C">
        <w:rPr>
          <w:rFonts w:ascii="宋体" w:hAnsi="宋体"/>
          <w:color w:val="FF0000"/>
          <w:sz w:val="24"/>
          <w:szCs w:val="24"/>
        </w:rPr>
        <w:t>0</w:t>
      </w:r>
      <w:r w:rsidRPr="00474C8C">
        <w:rPr>
          <w:rFonts w:ascii="宋体" w:hAnsi="宋体" w:hint="eastAsia"/>
          <w:color w:val="FF0000"/>
          <w:sz w:val="24"/>
          <w:szCs w:val="24"/>
        </w:rPr>
        <w:t>。</w:t>
      </w:r>
      <w:r w:rsidRPr="00474C8C">
        <w:rPr>
          <w:rFonts w:ascii="宋体" w:hAnsi="宋体" w:cs="宋体" w:hint="eastAsia"/>
          <w:color w:val="FF0000"/>
          <w:sz w:val="24"/>
        </w:rPr>
        <w:t>北京市朝阳区北三环东路15号北京化工大学</w:t>
      </w:r>
      <w:r>
        <w:rPr>
          <w:rFonts w:ascii="宋体" w:hAnsi="宋体" w:cs="宋体" w:hint="eastAsia"/>
          <w:color w:val="FF0000"/>
          <w:sz w:val="24"/>
        </w:rPr>
        <w:t>南门口</w:t>
      </w:r>
      <w:r w:rsidRPr="00474C8C">
        <w:rPr>
          <w:rFonts w:ascii="宋体" w:hAnsi="宋体" w:hint="eastAsia"/>
          <w:color w:val="FF0000"/>
          <w:sz w:val="24"/>
          <w:szCs w:val="24"/>
        </w:rPr>
        <w:t>。联系人：王老师，联系电话：</w:t>
      </w:r>
      <w:r w:rsidRPr="00474C8C">
        <w:rPr>
          <w:rFonts w:ascii="宋体" w:hAnsi="宋体" w:cs="宋体" w:hint="eastAsia"/>
          <w:color w:val="FF0000"/>
          <w:sz w:val="24"/>
        </w:rPr>
        <w:t>13717529979。</w:t>
      </w:r>
      <w:r>
        <w:rPr>
          <w:rFonts w:ascii="宋体" w:hAnsi="宋体" w:cs="宋体" w:hint="eastAsia"/>
          <w:color w:val="FF0000"/>
          <w:sz w:val="24"/>
        </w:rPr>
        <w:t>由采购代理机构统一组织，每家投标单位仅限1-2人出席，过时不候，请各投标人合理安排时间，准时到场。</w:t>
      </w:r>
    </w:p>
    <w:p w14:paraId="409AE666" w14:textId="77777777" w:rsidR="0038777C" w:rsidRPr="004B1FE4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r w:rsidRPr="00F800EF">
        <w:rPr>
          <w:rFonts w:ascii="宋体" w:hAnsi="宋体" w:hint="eastAsia"/>
          <w:sz w:val="24"/>
          <w:szCs w:val="24"/>
        </w:rPr>
        <w:t>9.2</w:t>
      </w:r>
      <w:r w:rsidRPr="00F800EF">
        <w:rPr>
          <w:rFonts w:ascii="宋体" w:hAnsi="宋体" w:hint="eastAsia"/>
          <w:sz w:val="24"/>
          <w:szCs w:val="24"/>
        </w:rPr>
        <w:tab/>
        <w:t>本公告期限为</w:t>
      </w:r>
      <w:r>
        <w:rPr>
          <w:rFonts w:ascii="宋体" w:hAnsi="宋体" w:hint="eastAsia"/>
          <w:color w:val="FF0000"/>
          <w:sz w:val="24"/>
          <w:szCs w:val="24"/>
        </w:rPr>
        <w:t>20</w:t>
      </w:r>
      <w:r>
        <w:rPr>
          <w:rFonts w:ascii="宋体" w:hAnsi="宋体"/>
          <w:color w:val="FF0000"/>
          <w:sz w:val="24"/>
          <w:szCs w:val="24"/>
        </w:rPr>
        <w:t>20</w:t>
      </w:r>
      <w:r w:rsidRPr="004B1FE4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/>
          <w:color w:val="FF0000"/>
          <w:sz w:val="24"/>
          <w:szCs w:val="24"/>
        </w:rPr>
        <w:t>4</w:t>
      </w:r>
      <w:r w:rsidRPr="004B1FE4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color w:val="FF0000"/>
          <w:sz w:val="24"/>
          <w:szCs w:val="24"/>
        </w:rPr>
        <w:t>1</w:t>
      </w:r>
      <w:r w:rsidRPr="004B1FE4">
        <w:rPr>
          <w:rFonts w:ascii="宋体" w:hAnsi="宋体" w:hint="eastAsia"/>
          <w:color w:val="FF0000"/>
          <w:sz w:val="24"/>
          <w:szCs w:val="24"/>
        </w:rPr>
        <w:t>日至</w:t>
      </w:r>
      <w:r>
        <w:rPr>
          <w:rFonts w:ascii="宋体" w:hAnsi="宋体" w:hint="eastAsia"/>
          <w:color w:val="FF0000"/>
          <w:sz w:val="24"/>
          <w:szCs w:val="24"/>
        </w:rPr>
        <w:t>20</w:t>
      </w:r>
      <w:r>
        <w:rPr>
          <w:rFonts w:ascii="宋体" w:hAnsi="宋体"/>
          <w:color w:val="FF0000"/>
          <w:sz w:val="24"/>
          <w:szCs w:val="24"/>
        </w:rPr>
        <w:t>20</w:t>
      </w:r>
      <w:r w:rsidRPr="004B1FE4"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/>
          <w:color w:val="FF0000"/>
          <w:sz w:val="24"/>
          <w:szCs w:val="24"/>
        </w:rPr>
        <w:t>4</w:t>
      </w:r>
      <w:r w:rsidRPr="004B1FE4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color w:val="FF0000"/>
          <w:sz w:val="24"/>
          <w:szCs w:val="24"/>
        </w:rPr>
        <w:t>9</w:t>
      </w:r>
      <w:r w:rsidRPr="004B1FE4">
        <w:rPr>
          <w:rFonts w:ascii="宋体" w:hAnsi="宋体" w:hint="eastAsia"/>
          <w:color w:val="FF0000"/>
          <w:sz w:val="24"/>
          <w:szCs w:val="24"/>
        </w:rPr>
        <w:t>日。</w:t>
      </w:r>
    </w:p>
    <w:p w14:paraId="1185AA01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9.3</w:t>
      </w:r>
      <w:r>
        <w:rPr>
          <w:rFonts w:ascii="宋体" w:hAnsi="宋体"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本次招标公告同时在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中国采购与招标网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http://www.chinabidding.com.cn</w:t>
      </w:r>
      <w:r>
        <w:rPr>
          <w:rFonts w:hint="eastAsia"/>
          <w:sz w:val="24"/>
          <w:szCs w:val="24"/>
        </w:rPr>
        <w:t>）、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中国政府采购网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http://www.ccgp.gov.cn</w:t>
      </w:r>
      <w:r>
        <w:rPr>
          <w:rFonts w:hint="eastAsia"/>
          <w:sz w:val="24"/>
          <w:szCs w:val="24"/>
        </w:rPr>
        <w:t>）、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北京化工大学采购与招标办公室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http://cgb.buct.edu.cn</w:t>
      </w:r>
      <w:r>
        <w:rPr>
          <w:rFonts w:hint="eastAsia"/>
          <w:sz w:val="24"/>
          <w:szCs w:val="24"/>
        </w:rPr>
        <w:t>）上发布。</w:t>
      </w:r>
    </w:p>
    <w:p w14:paraId="4FD79EC3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9.4</w:t>
      </w:r>
      <w:r>
        <w:rPr>
          <w:rFonts w:ascii="宋体" w:hAnsi="宋体" w:hint="eastAsia"/>
          <w:sz w:val="24"/>
          <w:szCs w:val="24"/>
        </w:rPr>
        <w:tab/>
        <w:t>本项目采用综合评分法，价格部分（30%）、商务部分（</w:t>
      </w:r>
      <w:r>
        <w:rPr>
          <w:rFonts w:ascii="宋体" w:hAnsi="宋体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%）、技术部分（</w:t>
      </w:r>
      <w:r>
        <w:rPr>
          <w:rFonts w:ascii="宋体" w:hAnsi="宋体"/>
          <w:sz w:val="24"/>
          <w:szCs w:val="24"/>
        </w:rPr>
        <w:t>43</w:t>
      </w:r>
      <w:r>
        <w:rPr>
          <w:rFonts w:ascii="宋体" w:hAnsi="宋体" w:hint="eastAsia"/>
          <w:sz w:val="24"/>
          <w:szCs w:val="24"/>
        </w:rPr>
        <w:t>%）、政策功能（2%）。</w:t>
      </w:r>
    </w:p>
    <w:p w14:paraId="1DF273BC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9.5</w:t>
      </w:r>
      <w:r>
        <w:rPr>
          <w:rFonts w:ascii="宋体" w:hAnsi="宋体" w:hint="eastAsia"/>
          <w:sz w:val="24"/>
          <w:szCs w:val="24"/>
        </w:rPr>
        <w:tab/>
        <w:t>凡对本次招标提出询问，请与北京国际工程咨询有限公司联系（请以信函或传真</w:t>
      </w:r>
      <w:bookmarkStart w:id="3" w:name="OLE_LINK8"/>
      <w:r>
        <w:rPr>
          <w:rFonts w:ascii="宋体" w:hAnsi="宋体" w:hint="eastAsia"/>
          <w:sz w:val="24"/>
          <w:szCs w:val="24"/>
        </w:rPr>
        <w:t>形式表述）。</w:t>
      </w:r>
    </w:p>
    <w:p w14:paraId="794EC56A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bookmarkStart w:id="4" w:name="OLE_LINK9"/>
      <w:r>
        <w:rPr>
          <w:rFonts w:ascii="宋体" w:hAnsi="宋体" w:hint="eastAsia"/>
          <w:sz w:val="24"/>
          <w:szCs w:val="24"/>
        </w:rPr>
        <w:t>10.</w:t>
      </w:r>
      <w:r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14:paraId="5DF876B5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1）执行节能产品政府优先采购和强制采购制度。</w:t>
      </w:r>
    </w:p>
    <w:p w14:paraId="1FEED9B1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2）执行环境标志产品政府优先采购制度。</w:t>
      </w:r>
    </w:p>
    <w:p w14:paraId="29223045" w14:textId="77777777" w:rsidR="0038777C" w:rsidRDefault="0038777C" w:rsidP="0038777C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14:paraId="1FA2A029" w14:textId="77777777" w:rsidR="0038777C" w:rsidRDefault="0038777C" w:rsidP="0038777C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4）执行《关于开展政府采购信用担保试点工作的通知》。</w:t>
      </w:r>
    </w:p>
    <w:bookmarkEnd w:id="3"/>
    <w:bookmarkEnd w:id="4"/>
    <w:p w14:paraId="3CE6F73F" w14:textId="77777777" w:rsidR="0038777C" w:rsidRDefault="0038777C" w:rsidP="0038777C">
      <w:pPr>
        <w:wordWrap w:val="0"/>
        <w:spacing w:afterLines="25" w:after="78" w:line="360" w:lineRule="auto"/>
        <w:jc w:val="right"/>
        <w:rPr>
          <w:rFonts w:ascii="宋体" w:hAnsi="宋体"/>
          <w:sz w:val="24"/>
          <w:szCs w:val="24"/>
        </w:rPr>
      </w:pPr>
    </w:p>
    <w:p w14:paraId="6E33352A" w14:textId="03A80821" w:rsidR="00571325" w:rsidRPr="00736D63" w:rsidRDefault="0038777C" w:rsidP="0038777C">
      <w:pPr>
        <w:wordWrap w:val="0"/>
        <w:spacing w:afterLines="25" w:after="78" w:line="360" w:lineRule="auto"/>
        <w:jc w:val="right"/>
      </w:pPr>
      <w:r w:rsidRPr="004B1FE4">
        <w:rPr>
          <w:rFonts w:ascii="宋体" w:hAnsi="宋体" w:hint="eastAsia"/>
          <w:color w:val="FF0000"/>
          <w:sz w:val="24"/>
          <w:szCs w:val="24"/>
        </w:rPr>
        <w:t>20</w:t>
      </w:r>
      <w:r w:rsidRPr="004B1FE4">
        <w:rPr>
          <w:rFonts w:ascii="宋体" w:hAnsi="宋体"/>
          <w:color w:val="FF0000"/>
          <w:sz w:val="24"/>
          <w:szCs w:val="24"/>
        </w:rPr>
        <w:t>20</w:t>
      </w:r>
      <w:r w:rsidRPr="004B1FE4">
        <w:rPr>
          <w:rFonts w:ascii="宋体" w:hAnsi="宋体" w:hint="eastAsia"/>
          <w:color w:val="FF0000"/>
          <w:sz w:val="24"/>
          <w:szCs w:val="24"/>
        </w:rPr>
        <w:t>年</w:t>
      </w:r>
      <w:r w:rsidRPr="004B1FE4">
        <w:rPr>
          <w:rFonts w:ascii="宋体" w:hAnsi="宋体"/>
          <w:color w:val="FF0000"/>
          <w:sz w:val="24"/>
          <w:szCs w:val="24"/>
        </w:rPr>
        <w:t>4</w:t>
      </w:r>
      <w:r w:rsidRPr="004B1FE4"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color w:val="FF0000"/>
          <w:sz w:val="24"/>
          <w:szCs w:val="24"/>
        </w:rPr>
        <w:t>1</w:t>
      </w:r>
      <w:r w:rsidRPr="004B1FE4">
        <w:rPr>
          <w:rFonts w:ascii="宋体" w:hAnsi="宋体" w:hint="eastAsia"/>
          <w:color w:val="FF0000"/>
          <w:sz w:val="24"/>
          <w:szCs w:val="24"/>
        </w:rPr>
        <w:t>日</w:t>
      </w:r>
      <w:bookmarkStart w:id="5" w:name="_GoBack"/>
      <w:bookmarkEnd w:id="5"/>
    </w:p>
    <w:p w14:paraId="3D8B7695" w14:textId="77777777" w:rsidR="00571325" w:rsidRDefault="00571325">
      <w:pPr>
        <w:jc w:val="right"/>
      </w:pPr>
    </w:p>
    <w:sectPr w:rsidR="0057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2E7CD" w14:textId="77777777" w:rsidR="00D12A86" w:rsidRDefault="00D12A86" w:rsidP="00190F9E">
      <w:r>
        <w:separator/>
      </w:r>
    </w:p>
  </w:endnote>
  <w:endnote w:type="continuationSeparator" w:id="0">
    <w:p w14:paraId="36A61FE2" w14:textId="77777777" w:rsidR="00D12A86" w:rsidRDefault="00D12A86" w:rsidP="001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85253" w14:textId="77777777" w:rsidR="00D12A86" w:rsidRDefault="00D12A86" w:rsidP="00190F9E">
      <w:r>
        <w:separator/>
      </w:r>
    </w:p>
  </w:footnote>
  <w:footnote w:type="continuationSeparator" w:id="0">
    <w:p w14:paraId="39844C83" w14:textId="77777777" w:rsidR="00D12A86" w:rsidRDefault="00D12A86" w:rsidP="0019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D1BE6"/>
    <w:rsid w:val="0003617D"/>
    <w:rsid w:val="000407EA"/>
    <w:rsid w:val="000D4737"/>
    <w:rsid w:val="000F3D9B"/>
    <w:rsid w:val="00100A59"/>
    <w:rsid w:val="0010578B"/>
    <w:rsid w:val="0013139C"/>
    <w:rsid w:val="00155220"/>
    <w:rsid w:val="001618B9"/>
    <w:rsid w:val="00183ADE"/>
    <w:rsid w:val="00190F9E"/>
    <w:rsid w:val="0019532A"/>
    <w:rsid w:val="00235878"/>
    <w:rsid w:val="0024251B"/>
    <w:rsid w:val="00292D61"/>
    <w:rsid w:val="002C543C"/>
    <w:rsid w:val="002E074B"/>
    <w:rsid w:val="003015AD"/>
    <w:rsid w:val="003342F7"/>
    <w:rsid w:val="003717CE"/>
    <w:rsid w:val="0038777C"/>
    <w:rsid w:val="003F198F"/>
    <w:rsid w:val="00415560"/>
    <w:rsid w:val="004241F3"/>
    <w:rsid w:val="00427F85"/>
    <w:rsid w:val="00434FEE"/>
    <w:rsid w:val="0044706E"/>
    <w:rsid w:val="004510AD"/>
    <w:rsid w:val="00453D60"/>
    <w:rsid w:val="004654F5"/>
    <w:rsid w:val="00480296"/>
    <w:rsid w:val="004848A5"/>
    <w:rsid w:val="00496C85"/>
    <w:rsid w:val="004A1CD3"/>
    <w:rsid w:val="00511820"/>
    <w:rsid w:val="00514D7A"/>
    <w:rsid w:val="00535390"/>
    <w:rsid w:val="00571325"/>
    <w:rsid w:val="005757DE"/>
    <w:rsid w:val="00576CF1"/>
    <w:rsid w:val="00592123"/>
    <w:rsid w:val="005B1CFC"/>
    <w:rsid w:val="00617DA2"/>
    <w:rsid w:val="006518E3"/>
    <w:rsid w:val="00653B2D"/>
    <w:rsid w:val="00657CE5"/>
    <w:rsid w:val="006B58BB"/>
    <w:rsid w:val="006D2054"/>
    <w:rsid w:val="00713693"/>
    <w:rsid w:val="007175F9"/>
    <w:rsid w:val="00736D63"/>
    <w:rsid w:val="007456DF"/>
    <w:rsid w:val="007649A1"/>
    <w:rsid w:val="00783F2B"/>
    <w:rsid w:val="007842DC"/>
    <w:rsid w:val="007C4015"/>
    <w:rsid w:val="008B0115"/>
    <w:rsid w:val="008C1026"/>
    <w:rsid w:val="00917EDA"/>
    <w:rsid w:val="0093058D"/>
    <w:rsid w:val="00937A2B"/>
    <w:rsid w:val="00952BE7"/>
    <w:rsid w:val="00955218"/>
    <w:rsid w:val="009C02FC"/>
    <w:rsid w:val="009C12ED"/>
    <w:rsid w:val="00A15D57"/>
    <w:rsid w:val="00A4240B"/>
    <w:rsid w:val="00A43D6C"/>
    <w:rsid w:val="00AB4557"/>
    <w:rsid w:val="00AD50CF"/>
    <w:rsid w:val="00AD7103"/>
    <w:rsid w:val="00B45767"/>
    <w:rsid w:val="00B6617D"/>
    <w:rsid w:val="00B8640B"/>
    <w:rsid w:val="00BC2C72"/>
    <w:rsid w:val="00BD0A34"/>
    <w:rsid w:val="00BF563D"/>
    <w:rsid w:val="00C40B7C"/>
    <w:rsid w:val="00C47706"/>
    <w:rsid w:val="00C76BD1"/>
    <w:rsid w:val="00C91C29"/>
    <w:rsid w:val="00CE08BE"/>
    <w:rsid w:val="00D12A86"/>
    <w:rsid w:val="00D35B8F"/>
    <w:rsid w:val="00D4354A"/>
    <w:rsid w:val="00D62699"/>
    <w:rsid w:val="00D83049"/>
    <w:rsid w:val="00DC0F7E"/>
    <w:rsid w:val="00DC48B3"/>
    <w:rsid w:val="00E34A42"/>
    <w:rsid w:val="00E40CA5"/>
    <w:rsid w:val="00E53361"/>
    <w:rsid w:val="00E815B1"/>
    <w:rsid w:val="00E907F7"/>
    <w:rsid w:val="00E914E4"/>
    <w:rsid w:val="00E939F1"/>
    <w:rsid w:val="00EC1064"/>
    <w:rsid w:val="00EC36E5"/>
    <w:rsid w:val="00ED366F"/>
    <w:rsid w:val="00ED4544"/>
    <w:rsid w:val="00F2328A"/>
    <w:rsid w:val="00F40745"/>
    <w:rsid w:val="00F46EBB"/>
    <w:rsid w:val="00F6546B"/>
    <w:rsid w:val="00FA44D1"/>
    <w:rsid w:val="00FE06AB"/>
    <w:rsid w:val="4A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BD063"/>
  <w15:docId w15:val="{C300ED20-4C56-4964-97CA-E9F85C1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4">
    <w:name w:val="annotation reference"/>
    <w:basedOn w:val="a0"/>
    <w:qFormat/>
    <w:rsid w:val="00617DA2"/>
    <w:rPr>
      <w:sz w:val="21"/>
      <w:szCs w:val="21"/>
    </w:rPr>
  </w:style>
  <w:style w:type="paragraph" w:styleId="a5">
    <w:name w:val="annotation text"/>
    <w:basedOn w:val="a"/>
    <w:link w:val="Char"/>
    <w:qFormat/>
    <w:rsid w:val="00617DA2"/>
    <w:pPr>
      <w:jc w:val="left"/>
    </w:pPr>
  </w:style>
  <w:style w:type="character" w:customStyle="1" w:styleId="Char">
    <w:name w:val="批注文字 Char"/>
    <w:basedOn w:val="a0"/>
    <w:link w:val="a5"/>
    <w:qFormat/>
    <w:rsid w:val="00617DA2"/>
    <w:rPr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617DA2"/>
    <w:rPr>
      <w:b/>
      <w:bCs/>
    </w:rPr>
  </w:style>
  <w:style w:type="character" w:customStyle="1" w:styleId="Char0">
    <w:name w:val="批注主题 Char"/>
    <w:basedOn w:val="Char"/>
    <w:link w:val="a6"/>
    <w:rsid w:val="00617DA2"/>
    <w:rPr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617D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7DA2"/>
    <w:rPr>
      <w:kern w:val="2"/>
      <w:sz w:val="18"/>
      <w:szCs w:val="18"/>
    </w:rPr>
  </w:style>
  <w:style w:type="paragraph" w:styleId="a8">
    <w:name w:val="footer"/>
    <w:basedOn w:val="a"/>
    <w:link w:val="Char2"/>
    <w:rsid w:val="0019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190F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42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10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44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26</cp:revision>
  <dcterms:created xsi:type="dcterms:W3CDTF">2019-03-04T06:57:00Z</dcterms:created>
  <dcterms:modified xsi:type="dcterms:W3CDTF">2020-03-31T09:57:00Z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