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8366"/>
      </w:tblGrid>
      <w:tr w:rsidR="001748E7" w:rsidRPr="001748E7">
        <w:trPr>
          <w:tblCellSpacing w:w="15" w:type="dxa"/>
        </w:trPr>
        <w:tc>
          <w:tcPr>
            <w:tcW w:w="0" w:type="auto"/>
            <w:shd w:val="clear" w:color="auto" w:fill="D0E7F5"/>
            <w:vAlign w:val="center"/>
            <w:hideMark/>
          </w:tcPr>
          <w:p w:rsidR="001748E7" w:rsidRPr="001748E7" w:rsidRDefault="001748E7" w:rsidP="001748E7">
            <w:pPr>
              <w:widowControl/>
              <w:spacing w:line="375" w:lineRule="atLeast"/>
              <w:jc w:val="center"/>
              <w:rPr>
                <w:rFonts w:ascii="宋体" w:eastAsia="宋体" w:hAnsi="宋体" w:cs="宋体"/>
                <w:color w:val="000000"/>
                <w:kern w:val="0"/>
                <w:sz w:val="18"/>
                <w:szCs w:val="18"/>
              </w:rPr>
            </w:pPr>
            <w:r w:rsidRPr="001748E7">
              <w:rPr>
                <w:rFonts w:ascii="宋体" w:eastAsia="宋体" w:hAnsi="宋体" w:cs="宋体"/>
                <w:b/>
                <w:bCs/>
                <w:color w:val="000000"/>
                <w:kern w:val="0"/>
                <w:sz w:val="18"/>
                <w:szCs w:val="18"/>
              </w:rPr>
              <w:t>【工程编号：FZZCA01900016】    北京市朝阳区胜古南里1号楼结构加固及维修改造项目专业招标资格预审公告</w:t>
            </w:r>
          </w:p>
        </w:tc>
      </w:tr>
      <w:tr w:rsidR="001748E7" w:rsidRPr="001748E7">
        <w:trPr>
          <w:tblCellSpacing w:w="15" w:type="dxa"/>
        </w:trPr>
        <w:tc>
          <w:tcPr>
            <w:tcW w:w="0" w:type="auto"/>
            <w:vAlign w:val="center"/>
            <w:hideMark/>
          </w:tcPr>
          <w:p w:rsidR="001748E7" w:rsidRPr="001748E7" w:rsidRDefault="001748E7" w:rsidP="001748E7">
            <w:pPr>
              <w:widowControl/>
              <w:spacing w:line="375" w:lineRule="atLeast"/>
              <w:jc w:val="left"/>
              <w:rPr>
                <w:rFonts w:ascii="宋体" w:eastAsia="宋体" w:hAnsi="宋体" w:cs="宋体"/>
                <w:color w:val="000000"/>
                <w:kern w:val="0"/>
                <w:sz w:val="18"/>
                <w:szCs w:val="18"/>
              </w:rPr>
            </w:pPr>
            <w:r w:rsidRPr="001748E7">
              <w:rPr>
                <w:rFonts w:ascii="宋体" w:eastAsia="宋体" w:hAnsi="宋体" w:cs="宋体"/>
                <w:color w:val="000000"/>
                <w:kern w:val="0"/>
                <w:sz w:val="18"/>
                <w:szCs w:val="18"/>
              </w:rPr>
              <w:br/>
            </w:r>
            <w:r w:rsidRPr="001748E7">
              <w:rPr>
                <w:rFonts w:ascii="宋体" w:eastAsia="宋体" w:hAnsi="宋体" w:cs="宋体"/>
                <w:b/>
                <w:bCs/>
                <w:color w:val="000000"/>
                <w:kern w:val="0"/>
                <w:sz w:val="18"/>
                <w:szCs w:val="18"/>
              </w:rPr>
              <w:t>1．招标条件</w:t>
            </w:r>
            <w:r w:rsidRPr="001748E7">
              <w:rPr>
                <w:rFonts w:ascii="宋体" w:eastAsia="宋体" w:hAnsi="宋体" w:cs="宋体"/>
                <w:color w:val="000000"/>
                <w:kern w:val="0"/>
                <w:sz w:val="18"/>
                <w:szCs w:val="18"/>
              </w:rPr>
              <w:br/>
              <w:t>本招标项目</w:t>
            </w:r>
            <w:r w:rsidRPr="001748E7">
              <w:rPr>
                <w:rFonts w:ascii="宋体" w:eastAsia="宋体" w:hAnsi="宋体" w:cs="宋体"/>
                <w:color w:val="000000"/>
                <w:kern w:val="0"/>
                <w:sz w:val="18"/>
                <w:szCs w:val="18"/>
                <w:u w:val="single"/>
              </w:rPr>
              <w:t xml:space="preserve"> 北京市朝阳区胜古南里1号楼结构加固及维修改造项目 </w:t>
            </w:r>
            <w:r w:rsidRPr="001748E7">
              <w:rPr>
                <w:rFonts w:ascii="宋体" w:eastAsia="宋体" w:hAnsi="宋体" w:cs="宋体"/>
                <w:color w:val="000000"/>
                <w:kern w:val="0"/>
                <w:sz w:val="18"/>
                <w:szCs w:val="18"/>
              </w:rPr>
              <w:t>已由</w:t>
            </w:r>
            <w:r w:rsidRPr="001748E7">
              <w:rPr>
                <w:rFonts w:ascii="宋体" w:eastAsia="宋体" w:hAnsi="宋体" w:cs="宋体"/>
                <w:color w:val="000000"/>
                <w:kern w:val="0"/>
                <w:sz w:val="18"/>
                <w:szCs w:val="18"/>
                <w:u w:val="single"/>
              </w:rPr>
              <w:t xml:space="preserve"> 教育部 </w:t>
            </w:r>
            <w:r w:rsidRPr="001748E7">
              <w:rPr>
                <w:rFonts w:ascii="宋体" w:eastAsia="宋体" w:hAnsi="宋体" w:cs="宋体"/>
                <w:color w:val="000000"/>
                <w:kern w:val="0"/>
                <w:sz w:val="18"/>
                <w:szCs w:val="18"/>
              </w:rPr>
              <w:t>以</w:t>
            </w:r>
            <w:r w:rsidRPr="001748E7">
              <w:rPr>
                <w:rFonts w:ascii="宋体" w:eastAsia="宋体" w:hAnsi="宋体" w:cs="宋体"/>
                <w:color w:val="000000"/>
                <w:kern w:val="0"/>
                <w:sz w:val="18"/>
                <w:szCs w:val="18"/>
                <w:u w:val="single"/>
              </w:rPr>
              <w:t xml:space="preserve"> / </w:t>
            </w:r>
            <w:r w:rsidRPr="001748E7">
              <w:rPr>
                <w:rFonts w:ascii="宋体" w:eastAsia="宋体" w:hAnsi="宋体" w:cs="宋体"/>
                <w:color w:val="000000"/>
                <w:kern w:val="0"/>
                <w:sz w:val="18"/>
                <w:szCs w:val="18"/>
              </w:rPr>
              <w:t>批准建设，项目业主为</w:t>
            </w:r>
            <w:r w:rsidRPr="001748E7">
              <w:rPr>
                <w:rFonts w:ascii="宋体" w:eastAsia="宋体" w:hAnsi="宋体" w:cs="宋体"/>
                <w:color w:val="000000"/>
                <w:kern w:val="0"/>
                <w:sz w:val="18"/>
                <w:szCs w:val="18"/>
                <w:u w:val="single"/>
              </w:rPr>
              <w:t xml:space="preserve"> 北京化工大学 </w:t>
            </w:r>
            <w:r w:rsidRPr="001748E7">
              <w:rPr>
                <w:rFonts w:ascii="宋体" w:eastAsia="宋体" w:hAnsi="宋体" w:cs="宋体"/>
                <w:color w:val="000000"/>
                <w:kern w:val="0"/>
                <w:sz w:val="18"/>
                <w:szCs w:val="18"/>
              </w:rPr>
              <w:t>，建设资金来自</w:t>
            </w:r>
            <w:r w:rsidRPr="001748E7">
              <w:rPr>
                <w:rFonts w:ascii="宋体" w:eastAsia="宋体" w:hAnsi="宋体" w:cs="宋体"/>
                <w:color w:val="000000"/>
                <w:kern w:val="0"/>
                <w:sz w:val="18"/>
                <w:szCs w:val="18"/>
                <w:u w:val="single"/>
              </w:rPr>
              <w:t xml:space="preserve"> 政府投资（中央） </w:t>
            </w:r>
            <w:r w:rsidRPr="001748E7">
              <w:rPr>
                <w:rFonts w:ascii="宋体" w:eastAsia="宋体" w:hAnsi="宋体" w:cs="宋体"/>
                <w:color w:val="000000"/>
                <w:kern w:val="0"/>
                <w:sz w:val="18"/>
                <w:szCs w:val="18"/>
              </w:rPr>
              <w:t>，项目出资比例为</w:t>
            </w:r>
            <w:r w:rsidRPr="001748E7">
              <w:rPr>
                <w:rFonts w:ascii="宋体" w:eastAsia="宋体" w:hAnsi="宋体" w:cs="宋体"/>
                <w:color w:val="000000"/>
                <w:kern w:val="0"/>
                <w:sz w:val="18"/>
                <w:szCs w:val="18"/>
                <w:u w:val="single"/>
              </w:rPr>
              <w:t xml:space="preserve"> 100% </w:t>
            </w:r>
            <w:r w:rsidRPr="001748E7">
              <w:rPr>
                <w:rFonts w:ascii="宋体" w:eastAsia="宋体" w:hAnsi="宋体" w:cs="宋体"/>
                <w:color w:val="000000"/>
                <w:kern w:val="0"/>
                <w:sz w:val="18"/>
                <w:szCs w:val="18"/>
              </w:rPr>
              <w:t>， 招标人为</w:t>
            </w:r>
            <w:r w:rsidRPr="001748E7">
              <w:rPr>
                <w:rFonts w:ascii="宋体" w:eastAsia="宋体" w:hAnsi="宋体" w:cs="宋体"/>
                <w:color w:val="000000"/>
                <w:kern w:val="0"/>
                <w:sz w:val="18"/>
                <w:szCs w:val="18"/>
                <w:u w:val="single"/>
              </w:rPr>
              <w:t xml:space="preserve"> 北京化工大学 </w:t>
            </w:r>
            <w:r w:rsidRPr="001748E7">
              <w:rPr>
                <w:rFonts w:ascii="宋体" w:eastAsia="宋体" w:hAnsi="宋体" w:cs="宋体"/>
                <w:color w:val="000000"/>
                <w:kern w:val="0"/>
                <w:sz w:val="18"/>
                <w:szCs w:val="18"/>
              </w:rPr>
              <w:t>，招标代理机构为</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t xml:space="preserve">，项目已具备招标条件，现进行公开招标，特邀请有意向的潜在投标人（以下简称申请人）提出资格预审申请。 </w:t>
            </w:r>
          </w:p>
        </w:tc>
      </w:tr>
      <w:tr w:rsidR="001748E7" w:rsidRPr="001748E7">
        <w:trPr>
          <w:tblCellSpacing w:w="15" w:type="dxa"/>
        </w:trPr>
        <w:tc>
          <w:tcPr>
            <w:tcW w:w="0" w:type="auto"/>
            <w:vAlign w:val="center"/>
            <w:hideMark/>
          </w:tcPr>
          <w:p w:rsidR="001748E7" w:rsidRPr="001748E7" w:rsidRDefault="001748E7" w:rsidP="001748E7">
            <w:pPr>
              <w:widowControl/>
              <w:spacing w:line="375" w:lineRule="atLeast"/>
              <w:jc w:val="left"/>
              <w:rPr>
                <w:rFonts w:ascii="宋体" w:eastAsia="宋体" w:hAnsi="宋体" w:cs="宋体"/>
                <w:color w:val="000000"/>
                <w:kern w:val="0"/>
                <w:sz w:val="18"/>
                <w:szCs w:val="18"/>
              </w:rPr>
            </w:pPr>
            <w:r w:rsidRPr="001748E7">
              <w:rPr>
                <w:rFonts w:ascii="宋体" w:eastAsia="宋体" w:hAnsi="宋体" w:cs="宋体"/>
                <w:color w:val="000000"/>
                <w:kern w:val="0"/>
                <w:sz w:val="18"/>
                <w:szCs w:val="18"/>
              </w:rPr>
              <w:br/>
            </w:r>
            <w:r w:rsidRPr="001748E7">
              <w:rPr>
                <w:rFonts w:ascii="宋体" w:eastAsia="宋体" w:hAnsi="宋体" w:cs="宋体"/>
                <w:b/>
                <w:bCs/>
                <w:color w:val="000000"/>
                <w:kern w:val="0"/>
                <w:sz w:val="18"/>
                <w:szCs w:val="18"/>
              </w:rPr>
              <w:t>2．项目概况与招标范围</w:t>
            </w:r>
            <w:r w:rsidRPr="001748E7">
              <w:rPr>
                <w:rFonts w:ascii="宋体" w:eastAsia="宋体" w:hAnsi="宋体" w:cs="宋体"/>
                <w:color w:val="000000"/>
                <w:kern w:val="0"/>
                <w:sz w:val="18"/>
                <w:szCs w:val="18"/>
              </w:rPr>
              <w:br/>
              <w:t xml:space="preserve">2.1本招标项目的建设地点 </w:t>
            </w:r>
            <w:r w:rsidRPr="001748E7">
              <w:rPr>
                <w:rFonts w:ascii="宋体" w:eastAsia="宋体" w:hAnsi="宋体" w:cs="宋体"/>
                <w:color w:val="000000"/>
                <w:kern w:val="0"/>
                <w:sz w:val="18"/>
                <w:szCs w:val="18"/>
                <w:u w:val="single"/>
              </w:rPr>
              <w:t xml:space="preserve">北京市朝阳区胜古南里1号楼 </w:t>
            </w:r>
            <w:r w:rsidRPr="001748E7">
              <w:rPr>
                <w:rFonts w:ascii="宋体" w:eastAsia="宋体" w:hAnsi="宋体" w:cs="宋体"/>
                <w:color w:val="000000"/>
                <w:kern w:val="0"/>
                <w:sz w:val="18"/>
                <w:szCs w:val="18"/>
              </w:rPr>
              <w:br/>
              <w:t>2.2本招标项目的建设规模</w:t>
            </w:r>
            <w:r w:rsidRPr="001748E7">
              <w:rPr>
                <w:rFonts w:ascii="宋体" w:eastAsia="宋体" w:hAnsi="宋体" w:cs="宋体"/>
                <w:color w:val="000000"/>
                <w:kern w:val="0"/>
                <w:sz w:val="18"/>
                <w:szCs w:val="18"/>
                <w:u w:val="single"/>
              </w:rPr>
              <w:t xml:space="preserve"> 3209.5平方米 </w:t>
            </w:r>
            <w:r w:rsidRPr="001748E7">
              <w:rPr>
                <w:rFonts w:ascii="宋体" w:eastAsia="宋体" w:hAnsi="宋体" w:cs="宋体"/>
                <w:color w:val="000000"/>
                <w:kern w:val="0"/>
                <w:sz w:val="18"/>
                <w:szCs w:val="18"/>
              </w:rPr>
              <w:t>、合同估算价</w:t>
            </w:r>
            <w:r w:rsidRPr="001748E7">
              <w:rPr>
                <w:rFonts w:ascii="宋体" w:eastAsia="宋体" w:hAnsi="宋体" w:cs="宋体"/>
                <w:color w:val="000000"/>
                <w:kern w:val="0"/>
                <w:sz w:val="18"/>
                <w:szCs w:val="18"/>
                <w:u w:val="single"/>
              </w:rPr>
              <w:t xml:space="preserve"> 1553 </w:t>
            </w:r>
            <w:r w:rsidRPr="001748E7">
              <w:rPr>
                <w:rFonts w:ascii="宋体" w:eastAsia="宋体" w:hAnsi="宋体" w:cs="宋体"/>
                <w:color w:val="000000"/>
                <w:kern w:val="0"/>
                <w:sz w:val="18"/>
                <w:szCs w:val="18"/>
              </w:rPr>
              <w:t xml:space="preserve">（万元） </w:t>
            </w:r>
            <w:r w:rsidRPr="001748E7">
              <w:rPr>
                <w:rFonts w:ascii="宋体" w:eastAsia="宋体" w:hAnsi="宋体" w:cs="宋体"/>
                <w:color w:val="000000"/>
                <w:kern w:val="0"/>
                <w:sz w:val="18"/>
                <w:szCs w:val="18"/>
              </w:rPr>
              <w:br/>
              <w:t>2.3本招标项目的计划工期</w:t>
            </w:r>
            <w:r w:rsidRPr="001748E7">
              <w:rPr>
                <w:rFonts w:ascii="宋体" w:eastAsia="宋体" w:hAnsi="宋体" w:cs="宋体"/>
                <w:color w:val="000000"/>
                <w:kern w:val="0"/>
                <w:sz w:val="18"/>
                <w:szCs w:val="18"/>
                <w:u w:val="single"/>
              </w:rPr>
              <w:t xml:space="preserve"> 200 </w:t>
            </w:r>
            <w:r w:rsidRPr="001748E7">
              <w:rPr>
                <w:rFonts w:ascii="宋体" w:eastAsia="宋体" w:hAnsi="宋体" w:cs="宋体"/>
                <w:color w:val="000000"/>
                <w:kern w:val="0"/>
                <w:sz w:val="18"/>
                <w:szCs w:val="18"/>
              </w:rPr>
              <w:t xml:space="preserve">日历天 </w:t>
            </w:r>
            <w:r w:rsidRPr="001748E7">
              <w:rPr>
                <w:rFonts w:ascii="宋体" w:eastAsia="宋体" w:hAnsi="宋体" w:cs="宋体"/>
                <w:color w:val="000000"/>
                <w:kern w:val="0"/>
                <w:sz w:val="18"/>
                <w:szCs w:val="18"/>
              </w:rPr>
              <w:br/>
              <w:t>2.4本招标项目的标段划分</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br/>
              <w:t xml:space="preserve">2.5招标范围 </w:t>
            </w:r>
            <w:r w:rsidRPr="001748E7">
              <w:rPr>
                <w:rFonts w:ascii="宋体" w:eastAsia="宋体" w:hAnsi="宋体" w:cs="宋体"/>
                <w:color w:val="000000"/>
                <w:kern w:val="0"/>
                <w:sz w:val="18"/>
                <w:szCs w:val="18"/>
                <w:u w:val="single"/>
              </w:rPr>
              <w:t xml:space="preserve">北京市朝阳区胜古南里1号楼结构加固及维修改造工程建筑装饰装修工程专业承包和特种工程专业承包（结构补强）资质范围内的全部内容，包括但不限于吊顶、地面、墙面等装修工程与装修工程直接配套的其他工程（无消防工程、不改变主体结构的前提下的水暖电及非承重墙的改造）和结构补强工程，装修工程870万元，结构补强工程683万元。 </w:t>
            </w:r>
            <w:r w:rsidRPr="001748E7">
              <w:rPr>
                <w:rFonts w:ascii="宋体" w:eastAsia="宋体" w:hAnsi="宋体" w:cs="宋体"/>
                <w:color w:val="000000"/>
                <w:kern w:val="0"/>
                <w:sz w:val="18"/>
                <w:szCs w:val="18"/>
              </w:rPr>
              <w:br/>
              <w:t xml:space="preserve">2.6其他 </w:t>
            </w:r>
          </w:p>
        </w:tc>
      </w:tr>
      <w:tr w:rsidR="001748E7" w:rsidRPr="001748E7">
        <w:trPr>
          <w:tblCellSpacing w:w="15" w:type="dxa"/>
        </w:trPr>
        <w:tc>
          <w:tcPr>
            <w:tcW w:w="0" w:type="auto"/>
            <w:vAlign w:val="center"/>
            <w:hideMark/>
          </w:tcPr>
          <w:p w:rsidR="001748E7" w:rsidRPr="001748E7" w:rsidRDefault="001748E7" w:rsidP="001748E7">
            <w:pPr>
              <w:widowControl/>
              <w:spacing w:line="375" w:lineRule="atLeast"/>
              <w:jc w:val="left"/>
              <w:rPr>
                <w:rFonts w:ascii="宋体" w:eastAsia="宋体" w:hAnsi="宋体" w:cs="宋体"/>
                <w:color w:val="000000"/>
                <w:kern w:val="0"/>
                <w:sz w:val="18"/>
                <w:szCs w:val="18"/>
              </w:rPr>
            </w:pPr>
            <w:r w:rsidRPr="001748E7">
              <w:rPr>
                <w:rFonts w:ascii="宋体" w:eastAsia="宋体" w:hAnsi="宋体" w:cs="宋体"/>
                <w:color w:val="000000"/>
                <w:kern w:val="0"/>
                <w:sz w:val="18"/>
                <w:szCs w:val="18"/>
              </w:rPr>
              <w:br/>
            </w:r>
            <w:r w:rsidRPr="001748E7">
              <w:rPr>
                <w:rFonts w:ascii="宋体" w:eastAsia="宋体" w:hAnsi="宋体" w:cs="宋体"/>
                <w:b/>
                <w:bCs/>
                <w:color w:val="000000"/>
                <w:kern w:val="0"/>
                <w:sz w:val="18"/>
                <w:szCs w:val="18"/>
              </w:rPr>
              <w:t>3．申请人资格要求</w:t>
            </w:r>
            <w:r w:rsidRPr="001748E7">
              <w:rPr>
                <w:rFonts w:ascii="宋体" w:eastAsia="宋体" w:hAnsi="宋体" w:cs="宋体"/>
                <w:color w:val="000000"/>
                <w:kern w:val="0"/>
                <w:sz w:val="18"/>
                <w:szCs w:val="18"/>
              </w:rPr>
              <w:br/>
              <w:t>3.1本次资格预审要求申请人具备</w:t>
            </w:r>
            <w:r w:rsidRPr="001748E7">
              <w:rPr>
                <w:rFonts w:ascii="宋体" w:eastAsia="宋体" w:hAnsi="宋体" w:cs="宋体"/>
                <w:color w:val="000000"/>
                <w:kern w:val="0"/>
                <w:sz w:val="18"/>
                <w:szCs w:val="18"/>
                <w:u w:val="single"/>
              </w:rPr>
              <w:t xml:space="preserve"> 建筑装饰装修工程设计与施工二级及以上与特种工程(结构补强)专业承包[新],或建筑装修装饰工程专业承包二级[新]及以上 与 特种工程(结构补强)专业承包[新]及以上 </w:t>
            </w:r>
            <w:r w:rsidRPr="001748E7">
              <w:rPr>
                <w:rFonts w:ascii="宋体" w:eastAsia="宋体" w:hAnsi="宋体" w:cs="宋体"/>
                <w:color w:val="000000"/>
                <w:kern w:val="0"/>
                <w:sz w:val="18"/>
                <w:szCs w:val="18"/>
              </w:rPr>
              <w:t>资质，</w:t>
            </w:r>
            <w:r w:rsidRPr="001748E7">
              <w:rPr>
                <w:rFonts w:ascii="宋体" w:eastAsia="宋体" w:hAnsi="宋体" w:cs="宋体"/>
                <w:color w:val="000000"/>
                <w:kern w:val="0"/>
                <w:sz w:val="18"/>
                <w:szCs w:val="18"/>
                <w:u w:val="single"/>
              </w:rPr>
              <w:t xml:space="preserve"> 同时具有已完工的单项合同额在800万元及以上的装饰装修工程和已竣工的单项合同额在600万元及以上的结构补强工程类似项目 </w:t>
            </w:r>
            <w:r w:rsidRPr="001748E7">
              <w:rPr>
                <w:rFonts w:ascii="宋体" w:eastAsia="宋体" w:hAnsi="宋体" w:cs="宋体"/>
                <w:color w:val="000000"/>
                <w:kern w:val="0"/>
                <w:sz w:val="18"/>
                <w:szCs w:val="18"/>
              </w:rPr>
              <w:t>业绩，并在人员、设备、资金等方面具备相应的施工能力，其中，申请人拟派项目经理须具备</w:t>
            </w:r>
            <w:r w:rsidRPr="001748E7">
              <w:rPr>
                <w:rFonts w:ascii="宋体" w:eastAsia="宋体" w:hAnsi="宋体" w:cs="宋体"/>
                <w:color w:val="000000"/>
                <w:kern w:val="0"/>
                <w:sz w:val="18"/>
                <w:szCs w:val="18"/>
                <w:u w:val="single"/>
              </w:rPr>
              <w:t xml:space="preserve"> 建筑工程注册建造师一级 </w:t>
            </w:r>
            <w:r w:rsidRPr="001748E7">
              <w:rPr>
                <w:rFonts w:ascii="宋体" w:eastAsia="宋体" w:hAnsi="宋体" w:cs="宋体"/>
                <w:color w:val="000000"/>
                <w:kern w:val="0"/>
                <w:sz w:val="18"/>
                <w:szCs w:val="18"/>
              </w:rPr>
              <w:t xml:space="preserve">注册建造师执业资格和有效的安全生产考核合格证书（B本）。 </w:t>
            </w:r>
            <w:r w:rsidRPr="001748E7">
              <w:rPr>
                <w:rFonts w:ascii="宋体" w:eastAsia="宋体" w:hAnsi="宋体" w:cs="宋体"/>
                <w:color w:val="000000"/>
                <w:kern w:val="0"/>
                <w:sz w:val="18"/>
                <w:szCs w:val="18"/>
              </w:rPr>
              <w:br/>
              <w:t>3.2 本次资格预审</w:t>
            </w:r>
            <w:r w:rsidRPr="001748E7">
              <w:rPr>
                <w:rFonts w:ascii="宋体" w:eastAsia="宋体" w:hAnsi="宋体" w:cs="宋体"/>
                <w:color w:val="000000"/>
                <w:kern w:val="0"/>
                <w:sz w:val="18"/>
                <w:szCs w:val="18"/>
                <w:u w:val="single"/>
              </w:rPr>
              <w:t xml:space="preserve"> 接受 </w:t>
            </w:r>
            <w:r w:rsidRPr="001748E7">
              <w:rPr>
                <w:rFonts w:ascii="宋体" w:eastAsia="宋体" w:hAnsi="宋体" w:cs="宋体"/>
                <w:color w:val="000000"/>
                <w:kern w:val="0"/>
                <w:sz w:val="18"/>
                <w:szCs w:val="18"/>
              </w:rPr>
              <w:t xml:space="preserve">联合体资格预审申请。联合体申请资格预审的，应满足下列要求： </w:t>
            </w:r>
            <w:r w:rsidRPr="001748E7">
              <w:rPr>
                <w:rFonts w:ascii="宋体" w:eastAsia="宋体" w:hAnsi="宋体" w:cs="宋体"/>
                <w:color w:val="000000"/>
                <w:kern w:val="0"/>
                <w:sz w:val="18"/>
                <w:szCs w:val="18"/>
              </w:rPr>
              <w:br/>
              <w:t xml:space="preserve">（1）联合体各方必须按资格预审文件提供的格式签订联合体协议书，明确联合体牵头人和各方的权利义务； </w:t>
            </w:r>
            <w:r w:rsidRPr="001748E7">
              <w:rPr>
                <w:rFonts w:ascii="宋体" w:eastAsia="宋体" w:hAnsi="宋体" w:cs="宋体"/>
                <w:color w:val="000000"/>
                <w:kern w:val="0"/>
                <w:sz w:val="18"/>
                <w:szCs w:val="18"/>
              </w:rPr>
              <w:br/>
              <w:t xml:space="preserve">（2）联合体各方不得再以自己名义单独或加入其他联合体在同一标段中参加资格预审。 </w:t>
            </w:r>
            <w:r w:rsidRPr="001748E7">
              <w:rPr>
                <w:rFonts w:ascii="宋体" w:eastAsia="宋体" w:hAnsi="宋体" w:cs="宋体"/>
                <w:color w:val="000000"/>
                <w:kern w:val="0"/>
                <w:sz w:val="18"/>
                <w:szCs w:val="18"/>
              </w:rPr>
              <w:br/>
              <w:t>3.3 各申请人可就上述标段中的</w:t>
            </w:r>
            <w:r w:rsidRPr="001748E7">
              <w:rPr>
                <w:rFonts w:ascii="宋体" w:eastAsia="宋体" w:hAnsi="宋体" w:cs="宋体"/>
                <w:color w:val="000000"/>
                <w:kern w:val="0"/>
                <w:sz w:val="18"/>
                <w:szCs w:val="18"/>
                <w:u w:val="single"/>
              </w:rPr>
              <w:t xml:space="preserve"> / </w:t>
            </w:r>
            <w:r w:rsidRPr="001748E7">
              <w:rPr>
                <w:rFonts w:ascii="宋体" w:eastAsia="宋体" w:hAnsi="宋体" w:cs="宋体"/>
                <w:color w:val="000000"/>
                <w:kern w:val="0"/>
                <w:sz w:val="18"/>
                <w:szCs w:val="18"/>
              </w:rPr>
              <w:t>个标段提出资格预审申请，但最多允许中标</w:t>
            </w:r>
            <w:r w:rsidRPr="001748E7">
              <w:rPr>
                <w:rFonts w:ascii="宋体" w:eastAsia="宋体" w:hAnsi="宋体" w:cs="宋体"/>
                <w:color w:val="000000"/>
                <w:kern w:val="0"/>
                <w:sz w:val="18"/>
                <w:szCs w:val="18"/>
                <w:u w:val="single"/>
              </w:rPr>
              <w:t xml:space="preserve"> / </w:t>
            </w:r>
            <w:r w:rsidRPr="001748E7">
              <w:rPr>
                <w:rFonts w:ascii="宋体" w:eastAsia="宋体" w:hAnsi="宋体" w:cs="宋体"/>
                <w:color w:val="000000"/>
                <w:kern w:val="0"/>
                <w:sz w:val="18"/>
                <w:szCs w:val="18"/>
              </w:rPr>
              <w:t>个标段。</w:t>
            </w:r>
            <w:r w:rsidRPr="001748E7">
              <w:rPr>
                <w:rFonts w:ascii="宋体" w:eastAsia="宋体" w:hAnsi="宋体" w:cs="宋体"/>
                <w:color w:val="000000"/>
                <w:kern w:val="0"/>
                <w:sz w:val="18"/>
                <w:szCs w:val="18"/>
              </w:rPr>
              <w:br/>
              <w:t>3.4 凡通过本次资格预审的申请人参与投标时，在评标阶段将依据招标文件中明确的对失信被执行人惩戒方法和标准予以评定。</w:t>
            </w:r>
            <w:r w:rsidRPr="001748E7">
              <w:rPr>
                <w:rFonts w:ascii="宋体" w:eastAsia="宋体" w:hAnsi="宋体" w:cs="宋体"/>
                <w:color w:val="000000"/>
                <w:kern w:val="0"/>
                <w:sz w:val="18"/>
                <w:szCs w:val="18"/>
              </w:rPr>
              <w:br/>
              <w:t xml:space="preserve">3.5 备注说明： </w:t>
            </w:r>
          </w:p>
        </w:tc>
      </w:tr>
      <w:tr w:rsidR="001748E7" w:rsidRPr="001748E7">
        <w:trPr>
          <w:tblCellSpacing w:w="15" w:type="dxa"/>
        </w:trPr>
        <w:tc>
          <w:tcPr>
            <w:tcW w:w="0" w:type="auto"/>
            <w:vAlign w:val="center"/>
            <w:hideMark/>
          </w:tcPr>
          <w:p w:rsidR="001748E7" w:rsidRPr="001748E7" w:rsidRDefault="001748E7" w:rsidP="001748E7">
            <w:pPr>
              <w:widowControl/>
              <w:spacing w:line="375" w:lineRule="atLeast"/>
              <w:jc w:val="left"/>
              <w:rPr>
                <w:rFonts w:ascii="宋体" w:eastAsia="宋体" w:hAnsi="宋体" w:cs="宋体"/>
                <w:color w:val="000000"/>
                <w:kern w:val="0"/>
                <w:sz w:val="18"/>
                <w:szCs w:val="18"/>
              </w:rPr>
            </w:pPr>
            <w:r w:rsidRPr="001748E7">
              <w:rPr>
                <w:rFonts w:ascii="宋体" w:eastAsia="宋体" w:hAnsi="宋体" w:cs="宋体"/>
                <w:color w:val="000000"/>
                <w:kern w:val="0"/>
                <w:sz w:val="18"/>
                <w:szCs w:val="18"/>
              </w:rPr>
              <w:br/>
            </w:r>
            <w:r w:rsidRPr="001748E7">
              <w:rPr>
                <w:rFonts w:ascii="宋体" w:eastAsia="宋体" w:hAnsi="宋体" w:cs="宋体"/>
                <w:b/>
                <w:bCs/>
                <w:color w:val="000000"/>
                <w:kern w:val="0"/>
                <w:sz w:val="18"/>
                <w:szCs w:val="18"/>
              </w:rPr>
              <w:t>4．资格预审方法</w:t>
            </w:r>
            <w:r w:rsidRPr="001748E7">
              <w:rPr>
                <w:rFonts w:ascii="宋体" w:eastAsia="宋体" w:hAnsi="宋体" w:cs="宋体"/>
                <w:color w:val="000000"/>
                <w:kern w:val="0"/>
                <w:sz w:val="18"/>
                <w:szCs w:val="18"/>
              </w:rPr>
              <w:br/>
              <w:t>本次资格预审采用</w:t>
            </w:r>
            <w:r w:rsidRPr="001748E7">
              <w:rPr>
                <w:rFonts w:ascii="宋体" w:eastAsia="宋体" w:hAnsi="宋体" w:cs="宋体"/>
                <w:color w:val="000000"/>
                <w:kern w:val="0"/>
                <w:sz w:val="18"/>
                <w:szCs w:val="18"/>
                <w:u w:val="single"/>
              </w:rPr>
              <w:t xml:space="preserve"> 有限数量制 </w:t>
            </w:r>
            <w:r w:rsidRPr="001748E7">
              <w:rPr>
                <w:rFonts w:ascii="宋体" w:eastAsia="宋体" w:hAnsi="宋体" w:cs="宋体"/>
                <w:color w:val="000000"/>
                <w:kern w:val="0"/>
                <w:sz w:val="18"/>
                <w:szCs w:val="18"/>
              </w:rPr>
              <w:t>。采用有限数量制的，当通过详细审查的申请人多于</w:t>
            </w:r>
            <w:r w:rsidRPr="001748E7">
              <w:rPr>
                <w:rFonts w:ascii="宋体" w:eastAsia="宋体" w:hAnsi="宋体" w:cs="宋体"/>
                <w:color w:val="000000"/>
                <w:kern w:val="0"/>
                <w:sz w:val="18"/>
                <w:szCs w:val="18"/>
                <w:u w:val="single"/>
              </w:rPr>
              <w:t xml:space="preserve"> 7 </w:t>
            </w:r>
            <w:r w:rsidRPr="001748E7">
              <w:rPr>
                <w:rFonts w:ascii="宋体" w:eastAsia="宋体" w:hAnsi="宋体" w:cs="宋体"/>
                <w:color w:val="000000"/>
                <w:kern w:val="0"/>
                <w:sz w:val="18"/>
                <w:szCs w:val="18"/>
              </w:rPr>
              <w:t>家时，通过资格预</w:t>
            </w:r>
            <w:r w:rsidRPr="001748E7">
              <w:rPr>
                <w:rFonts w:ascii="宋体" w:eastAsia="宋体" w:hAnsi="宋体" w:cs="宋体"/>
                <w:color w:val="000000"/>
                <w:kern w:val="0"/>
                <w:sz w:val="18"/>
                <w:szCs w:val="18"/>
              </w:rPr>
              <w:lastRenderedPageBreak/>
              <w:t>审的申请人限定为</w:t>
            </w:r>
            <w:r w:rsidRPr="001748E7">
              <w:rPr>
                <w:rFonts w:ascii="宋体" w:eastAsia="宋体" w:hAnsi="宋体" w:cs="宋体"/>
                <w:color w:val="000000"/>
                <w:kern w:val="0"/>
                <w:sz w:val="18"/>
                <w:szCs w:val="18"/>
                <w:u w:val="single"/>
              </w:rPr>
              <w:t xml:space="preserve"> 7 </w:t>
            </w:r>
            <w:r w:rsidRPr="001748E7">
              <w:rPr>
                <w:rFonts w:ascii="宋体" w:eastAsia="宋体" w:hAnsi="宋体" w:cs="宋体"/>
                <w:color w:val="000000"/>
                <w:kern w:val="0"/>
                <w:sz w:val="18"/>
                <w:szCs w:val="18"/>
              </w:rPr>
              <w:t xml:space="preserve">家。 </w:t>
            </w:r>
            <w:r w:rsidRPr="001748E7">
              <w:rPr>
                <w:rFonts w:ascii="宋体" w:eastAsia="宋体" w:hAnsi="宋体" w:cs="宋体"/>
                <w:color w:val="000000"/>
                <w:kern w:val="0"/>
                <w:sz w:val="18"/>
                <w:szCs w:val="18"/>
              </w:rPr>
              <w:br/>
              <w:t xml:space="preserve">备注说明： </w:t>
            </w:r>
          </w:p>
        </w:tc>
      </w:tr>
      <w:tr w:rsidR="001748E7" w:rsidRPr="001748E7">
        <w:trPr>
          <w:tblCellSpacing w:w="15" w:type="dxa"/>
        </w:trPr>
        <w:tc>
          <w:tcPr>
            <w:tcW w:w="0" w:type="auto"/>
            <w:vAlign w:val="center"/>
            <w:hideMark/>
          </w:tcPr>
          <w:p w:rsidR="001748E7" w:rsidRPr="001748E7" w:rsidRDefault="001748E7" w:rsidP="001748E7">
            <w:pPr>
              <w:widowControl/>
              <w:spacing w:line="375" w:lineRule="atLeast"/>
              <w:jc w:val="left"/>
              <w:rPr>
                <w:rFonts w:ascii="宋体" w:eastAsia="宋体" w:hAnsi="宋体" w:cs="宋体"/>
                <w:color w:val="000000"/>
                <w:kern w:val="0"/>
                <w:sz w:val="18"/>
                <w:szCs w:val="18"/>
              </w:rPr>
            </w:pPr>
            <w:r w:rsidRPr="001748E7">
              <w:rPr>
                <w:rFonts w:ascii="宋体" w:eastAsia="宋体" w:hAnsi="宋体" w:cs="宋体"/>
                <w:color w:val="000000"/>
                <w:kern w:val="0"/>
                <w:sz w:val="18"/>
                <w:szCs w:val="18"/>
              </w:rPr>
              <w:lastRenderedPageBreak/>
              <w:br/>
            </w:r>
            <w:r w:rsidRPr="001748E7">
              <w:rPr>
                <w:rFonts w:ascii="宋体" w:eastAsia="宋体" w:hAnsi="宋体" w:cs="宋体"/>
                <w:b/>
                <w:bCs/>
                <w:color w:val="000000"/>
                <w:kern w:val="0"/>
                <w:sz w:val="18"/>
                <w:szCs w:val="18"/>
              </w:rPr>
              <w:t>5．申请报名</w:t>
            </w:r>
            <w:r w:rsidRPr="001748E7">
              <w:rPr>
                <w:rFonts w:ascii="宋体" w:eastAsia="宋体" w:hAnsi="宋体" w:cs="宋体"/>
                <w:color w:val="000000"/>
                <w:kern w:val="0"/>
                <w:sz w:val="18"/>
                <w:szCs w:val="18"/>
              </w:rPr>
              <w:br/>
              <w:t>凡有意申请资格预审者，请于</w:t>
            </w:r>
            <w:r w:rsidRPr="001748E7">
              <w:rPr>
                <w:rFonts w:ascii="宋体" w:eastAsia="宋体" w:hAnsi="宋体" w:cs="宋体"/>
                <w:color w:val="000000"/>
                <w:kern w:val="0"/>
                <w:sz w:val="18"/>
                <w:szCs w:val="18"/>
                <w:u w:val="single"/>
              </w:rPr>
              <w:t xml:space="preserve"> 2019-1-24 9:00:00 </w:t>
            </w:r>
            <w:r w:rsidRPr="001748E7">
              <w:rPr>
                <w:rFonts w:ascii="宋体" w:eastAsia="宋体" w:hAnsi="宋体" w:cs="宋体"/>
                <w:color w:val="000000"/>
                <w:kern w:val="0"/>
                <w:sz w:val="18"/>
                <w:szCs w:val="18"/>
              </w:rPr>
              <w:t xml:space="preserve">至 </w:t>
            </w:r>
            <w:r w:rsidRPr="001748E7">
              <w:rPr>
                <w:rFonts w:ascii="宋体" w:eastAsia="宋体" w:hAnsi="宋体" w:cs="宋体"/>
                <w:color w:val="000000"/>
                <w:kern w:val="0"/>
                <w:sz w:val="18"/>
                <w:szCs w:val="18"/>
                <w:u w:val="single"/>
              </w:rPr>
              <w:t xml:space="preserve">2019-1-28 15:00:00 </w:t>
            </w:r>
            <w:r w:rsidRPr="001748E7">
              <w:rPr>
                <w:rFonts w:ascii="宋体" w:eastAsia="宋体" w:hAnsi="宋体" w:cs="宋体"/>
                <w:color w:val="000000"/>
                <w:kern w:val="0"/>
                <w:sz w:val="18"/>
                <w:szCs w:val="18"/>
              </w:rPr>
              <w:t>(北京时间，下同)，通过远程或者到招标投标交易场所使用数字身份认证锁登录电子化平台（网址：</w:t>
            </w:r>
            <w:r w:rsidRPr="001748E7">
              <w:rPr>
                <w:rFonts w:ascii="宋体" w:eastAsia="宋体" w:hAnsi="宋体" w:cs="宋体"/>
                <w:color w:val="000000"/>
                <w:kern w:val="0"/>
                <w:sz w:val="18"/>
                <w:szCs w:val="18"/>
                <w:u w:val="single"/>
              </w:rPr>
              <w:t xml:space="preserve"> www.bcactc.com </w:t>
            </w:r>
            <w:r w:rsidRPr="001748E7">
              <w:rPr>
                <w:rFonts w:ascii="宋体" w:eastAsia="宋体" w:hAnsi="宋体" w:cs="宋体"/>
                <w:color w:val="000000"/>
                <w:kern w:val="0"/>
                <w:sz w:val="18"/>
                <w:szCs w:val="18"/>
              </w:rPr>
              <w:t xml:space="preserve">）报名，并保存报名成功回执。 </w:t>
            </w:r>
          </w:p>
        </w:tc>
      </w:tr>
      <w:tr w:rsidR="001748E7" w:rsidRPr="001748E7">
        <w:trPr>
          <w:tblCellSpacing w:w="15" w:type="dxa"/>
        </w:trPr>
        <w:tc>
          <w:tcPr>
            <w:tcW w:w="0" w:type="auto"/>
            <w:vAlign w:val="center"/>
            <w:hideMark/>
          </w:tcPr>
          <w:p w:rsidR="001748E7" w:rsidRPr="001748E7" w:rsidRDefault="001748E7" w:rsidP="001748E7">
            <w:pPr>
              <w:widowControl/>
              <w:spacing w:line="375" w:lineRule="atLeast"/>
              <w:jc w:val="left"/>
              <w:rPr>
                <w:rFonts w:ascii="宋体" w:eastAsia="宋体" w:hAnsi="宋体" w:cs="宋体"/>
                <w:color w:val="000000"/>
                <w:kern w:val="0"/>
                <w:sz w:val="18"/>
                <w:szCs w:val="18"/>
              </w:rPr>
            </w:pPr>
            <w:r w:rsidRPr="001748E7">
              <w:rPr>
                <w:rFonts w:ascii="宋体" w:eastAsia="宋体" w:hAnsi="宋体" w:cs="宋体"/>
                <w:color w:val="000000"/>
                <w:kern w:val="0"/>
                <w:sz w:val="18"/>
                <w:szCs w:val="18"/>
              </w:rPr>
              <w:br/>
            </w:r>
            <w:r w:rsidRPr="001748E7">
              <w:rPr>
                <w:rFonts w:ascii="宋体" w:eastAsia="宋体" w:hAnsi="宋体" w:cs="宋体"/>
                <w:b/>
                <w:bCs/>
                <w:color w:val="000000"/>
                <w:kern w:val="0"/>
                <w:sz w:val="18"/>
                <w:szCs w:val="18"/>
              </w:rPr>
              <w:t>6．资格预审文件的获取</w:t>
            </w:r>
            <w:r w:rsidRPr="001748E7">
              <w:rPr>
                <w:rFonts w:ascii="宋体" w:eastAsia="宋体" w:hAnsi="宋体" w:cs="宋体"/>
                <w:color w:val="000000"/>
                <w:kern w:val="0"/>
                <w:sz w:val="18"/>
                <w:szCs w:val="18"/>
              </w:rPr>
              <w:br/>
              <w:t>凡通过上述报名者，计划于</w:t>
            </w:r>
            <w:r w:rsidRPr="001748E7">
              <w:rPr>
                <w:rFonts w:ascii="宋体" w:eastAsia="宋体" w:hAnsi="宋体" w:cs="宋体"/>
                <w:color w:val="000000"/>
                <w:kern w:val="0"/>
                <w:sz w:val="18"/>
                <w:szCs w:val="18"/>
                <w:u w:val="single"/>
              </w:rPr>
              <w:t xml:space="preserve"> 2019-1-29 9:00:00 </w:t>
            </w:r>
            <w:r w:rsidRPr="001748E7">
              <w:rPr>
                <w:rFonts w:ascii="宋体" w:eastAsia="宋体" w:hAnsi="宋体" w:cs="宋体"/>
                <w:color w:val="000000"/>
                <w:kern w:val="0"/>
                <w:sz w:val="18"/>
                <w:szCs w:val="18"/>
              </w:rPr>
              <w:t xml:space="preserve">至 </w:t>
            </w:r>
            <w:r w:rsidRPr="001748E7">
              <w:rPr>
                <w:rFonts w:ascii="宋体" w:eastAsia="宋体" w:hAnsi="宋体" w:cs="宋体"/>
                <w:color w:val="000000"/>
                <w:kern w:val="0"/>
                <w:sz w:val="18"/>
                <w:szCs w:val="18"/>
                <w:u w:val="single"/>
              </w:rPr>
              <w:t xml:space="preserve">2019-2-2 16:00:00 </w:t>
            </w:r>
            <w:r w:rsidRPr="001748E7">
              <w:rPr>
                <w:rFonts w:ascii="宋体" w:eastAsia="宋体" w:hAnsi="宋体" w:cs="宋体"/>
                <w:color w:val="000000"/>
                <w:kern w:val="0"/>
                <w:sz w:val="18"/>
                <w:szCs w:val="18"/>
              </w:rPr>
              <w:t>，通过远程或者到招标投标交易场所使用数字身份认证锁登录电子化平台（网址：</w:t>
            </w:r>
            <w:r w:rsidRPr="001748E7">
              <w:rPr>
                <w:rFonts w:ascii="宋体" w:eastAsia="宋体" w:hAnsi="宋体" w:cs="宋体"/>
                <w:color w:val="000000"/>
                <w:kern w:val="0"/>
                <w:sz w:val="18"/>
                <w:szCs w:val="18"/>
                <w:u w:val="single"/>
              </w:rPr>
              <w:t xml:space="preserve"> www.bcactc.com </w:t>
            </w:r>
            <w:r w:rsidRPr="001748E7">
              <w:rPr>
                <w:rFonts w:ascii="宋体" w:eastAsia="宋体" w:hAnsi="宋体" w:cs="宋体"/>
                <w:color w:val="000000"/>
                <w:kern w:val="0"/>
                <w:sz w:val="18"/>
                <w:szCs w:val="18"/>
              </w:rPr>
              <w:t xml:space="preserve">）下载资格预审文件。资格预审文件获取的具体时间以电子化平台通知时间为准。 </w:t>
            </w:r>
          </w:p>
        </w:tc>
      </w:tr>
      <w:tr w:rsidR="001748E7" w:rsidRPr="001748E7">
        <w:trPr>
          <w:tblCellSpacing w:w="15" w:type="dxa"/>
        </w:trPr>
        <w:tc>
          <w:tcPr>
            <w:tcW w:w="0" w:type="auto"/>
            <w:vAlign w:val="center"/>
            <w:hideMark/>
          </w:tcPr>
          <w:p w:rsidR="001748E7" w:rsidRPr="001748E7" w:rsidRDefault="001748E7" w:rsidP="001748E7">
            <w:pPr>
              <w:widowControl/>
              <w:spacing w:line="375" w:lineRule="atLeast"/>
              <w:jc w:val="left"/>
              <w:rPr>
                <w:rFonts w:ascii="宋体" w:eastAsia="宋体" w:hAnsi="宋体" w:cs="宋体"/>
                <w:color w:val="000000"/>
                <w:kern w:val="0"/>
                <w:sz w:val="18"/>
                <w:szCs w:val="18"/>
              </w:rPr>
            </w:pPr>
            <w:r w:rsidRPr="001748E7">
              <w:rPr>
                <w:rFonts w:ascii="宋体" w:eastAsia="宋体" w:hAnsi="宋体" w:cs="宋体"/>
                <w:color w:val="000000"/>
                <w:kern w:val="0"/>
                <w:sz w:val="18"/>
                <w:szCs w:val="18"/>
              </w:rPr>
              <w:br/>
            </w:r>
            <w:r w:rsidRPr="001748E7">
              <w:rPr>
                <w:rFonts w:ascii="宋体" w:eastAsia="宋体" w:hAnsi="宋体" w:cs="宋体"/>
                <w:b/>
                <w:bCs/>
                <w:color w:val="000000"/>
                <w:kern w:val="0"/>
                <w:sz w:val="18"/>
                <w:szCs w:val="18"/>
              </w:rPr>
              <w:t>7．资格预审申请文件的递交</w:t>
            </w:r>
            <w:r w:rsidRPr="001748E7">
              <w:rPr>
                <w:rFonts w:ascii="宋体" w:eastAsia="宋体" w:hAnsi="宋体" w:cs="宋体"/>
                <w:color w:val="000000"/>
                <w:kern w:val="0"/>
                <w:sz w:val="18"/>
                <w:szCs w:val="18"/>
              </w:rPr>
              <w:br/>
              <w:t>7.1递交资格预审申请文件截止时间（申请截止时间，下同）为</w:t>
            </w:r>
            <w:r w:rsidRPr="001748E7">
              <w:rPr>
                <w:rFonts w:ascii="宋体" w:eastAsia="宋体" w:hAnsi="宋体" w:cs="宋体"/>
                <w:color w:val="000000"/>
                <w:kern w:val="0"/>
                <w:sz w:val="18"/>
                <w:szCs w:val="18"/>
                <w:u w:val="single"/>
              </w:rPr>
              <w:t xml:space="preserve"> 2019-2-13 16:00:00 </w:t>
            </w:r>
            <w:r w:rsidRPr="001748E7">
              <w:rPr>
                <w:rFonts w:ascii="宋体" w:eastAsia="宋体" w:hAnsi="宋体" w:cs="宋体"/>
                <w:color w:val="000000"/>
                <w:kern w:val="0"/>
                <w:sz w:val="18"/>
                <w:szCs w:val="18"/>
              </w:rPr>
              <w:t>，申请人应当通过远程或者到招标投标交易场所使用数字身份认证锁登录电子化平台（网址：</w:t>
            </w:r>
            <w:r w:rsidRPr="001748E7">
              <w:rPr>
                <w:rFonts w:ascii="宋体" w:eastAsia="宋体" w:hAnsi="宋体" w:cs="宋体"/>
                <w:color w:val="000000"/>
                <w:kern w:val="0"/>
                <w:sz w:val="18"/>
                <w:szCs w:val="18"/>
                <w:u w:val="single"/>
              </w:rPr>
              <w:t xml:space="preserve"> www.bcactc.com </w:t>
            </w:r>
            <w:r w:rsidRPr="001748E7">
              <w:rPr>
                <w:rFonts w:ascii="宋体" w:eastAsia="宋体" w:hAnsi="宋体" w:cs="宋体"/>
                <w:color w:val="000000"/>
                <w:kern w:val="0"/>
                <w:sz w:val="18"/>
                <w:szCs w:val="18"/>
              </w:rPr>
              <w:t xml:space="preserve">）上传，并保存文件上传成功回执，递交时间即为上传成功回执时间。 </w:t>
            </w:r>
            <w:r w:rsidRPr="001748E7">
              <w:rPr>
                <w:rFonts w:ascii="宋体" w:eastAsia="宋体" w:hAnsi="宋体" w:cs="宋体"/>
                <w:color w:val="000000"/>
                <w:kern w:val="0"/>
                <w:sz w:val="18"/>
                <w:szCs w:val="18"/>
              </w:rPr>
              <w:br/>
              <w:t xml:space="preserve">7.2电子化平台中无资格预审申请文件，且不能出示成功递交回执的；或回执载明的传输时间超出资格预审文件规定资格预审申请文件递交截止时间的，招标人不予受理。 </w:t>
            </w:r>
          </w:p>
        </w:tc>
      </w:tr>
      <w:tr w:rsidR="001748E7" w:rsidRPr="001748E7">
        <w:trPr>
          <w:tblCellSpacing w:w="15" w:type="dxa"/>
        </w:trPr>
        <w:tc>
          <w:tcPr>
            <w:tcW w:w="0" w:type="auto"/>
            <w:vAlign w:val="center"/>
            <w:hideMark/>
          </w:tcPr>
          <w:p w:rsidR="001748E7" w:rsidRPr="001748E7" w:rsidRDefault="001748E7" w:rsidP="001748E7">
            <w:pPr>
              <w:widowControl/>
              <w:spacing w:line="375" w:lineRule="atLeast"/>
              <w:jc w:val="left"/>
              <w:rPr>
                <w:rFonts w:ascii="宋体" w:eastAsia="宋体" w:hAnsi="宋体" w:cs="宋体"/>
                <w:color w:val="000000"/>
                <w:kern w:val="0"/>
                <w:sz w:val="18"/>
                <w:szCs w:val="18"/>
              </w:rPr>
            </w:pPr>
            <w:r w:rsidRPr="001748E7">
              <w:rPr>
                <w:rFonts w:ascii="宋体" w:eastAsia="宋体" w:hAnsi="宋体" w:cs="宋体"/>
                <w:color w:val="000000"/>
                <w:kern w:val="0"/>
                <w:sz w:val="18"/>
                <w:szCs w:val="18"/>
              </w:rPr>
              <w:br/>
            </w:r>
            <w:r w:rsidRPr="001748E7">
              <w:rPr>
                <w:rFonts w:ascii="宋体" w:eastAsia="宋体" w:hAnsi="宋体" w:cs="宋体"/>
                <w:b/>
                <w:bCs/>
                <w:color w:val="000000"/>
                <w:kern w:val="0"/>
                <w:sz w:val="18"/>
                <w:szCs w:val="18"/>
              </w:rPr>
              <w:t>8．发布公告的媒介</w:t>
            </w:r>
            <w:r w:rsidRPr="001748E7">
              <w:rPr>
                <w:rFonts w:ascii="宋体" w:eastAsia="宋体" w:hAnsi="宋体" w:cs="宋体"/>
                <w:color w:val="000000"/>
                <w:kern w:val="0"/>
                <w:sz w:val="18"/>
                <w:szCs w:val="18"/>
              </w:rPr>
              <w:br/>
              <w:t>本次资格预审公告已在北京市公共资源交易服务平台（全国公共资源交易平台(北京市)，网址：www.bjggzyfw.gov.cn）上发布，同时在</w:t>
            </w:r>
            <w:r w:rsidRPr="001748E7">
              <w:rPr>
                <w:rFonts w:ascii="宋体" w:eastAsia="宋体" w:hAnsi="宋体" w:cs="宋体" w:hint="eastAsia"/>
                <w:color w:val="000000"/>
                <w:kern w:val="0"/>
                <w:sz w:val="18"/>
                <w:szCs w:val="18"/>
                <w:u w:val="single"/>
              </w:rPr>
              <w:t>中国招标投标公共服务平台、北京化工大学采购与招标办公室、北京化工大学基建处、中央国家机关政府采购中心</w:t>
            </w:r>
            <w:r w:rsidRPr="001748E7">
              <w:rPr>
                <w:rFonts w:ascii="宋体" w:eastAsia="宋体" w:hAnsi="宋体" w:cs="宋体"/>
                <w:color w:val="000000"/>
                <w:kern w:val="0"/>
                <w:sz w:val="18"/>
                <w:szCs w:val="18"/>
              </w:rPr>
              <w:t xml:space="preserve">（发布公告的媒介名称）上发布。 </w:t>
            </w:r>
          </w:p>
        </w:tc>
      </w:tr>
      <w:tr w:rsidR="001748E7" w:rsidRPr="001748E7">
        <w:trPr>
          <w:tblCellSpacing w:w="15" w:type="dxa"/>
        </w:trPr>
        <w:tc>
          <w:tcPr>
            <w:tcW w:w="0" w:type="auto"/>
            <w:vAlign w:val="center"/>
            <w:hideMark/>
          </w:tcPr>
          <w:p w:rsidR="001748E7" w:rsidRPr="001748E7" w:rsidRDefault="001748E7" w:rsidP="001748E7">
            <w:pPr>
              <w:widowControl/>
              <w:spacing w:line="375" w:lineRule="atLeast"/>
              <w:jc w:val="left"/>
              <w:rPr>
                <w:rFonts w:ascii="宋体" w:eastAsia="宋体" w:hAnsi="宋体" w:cs="宋体"/>
                <w:color w:val="000000"/>
                <w:kern w:val="0"/>
                <w:sz w:val="18"/>
                <w:szCs w:val="18"/>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1748E7" w:rsidRPr="001748E7">
              <w:trPr>
                <w:tblCellSpacing w:w="0" w:type="dxa"/>
              </w:trPr>
              <w:tc>
                <w:tcPr>
                  <w:tcW w:w="2500" w:type="pct"/>
                  <w:vAlign w:val="center"/>
                  <w:hideMark/>
                </w:tcPr>
                <w:p w:rsidR="001748E7" w:rsidRPr="001748E7" w:rsidRDefault="001748E7" w:rsidP="001748E7">
                  <w:pPr>
                    <w:widowControl/>
                    <w:spacing w:line="375" w:lineRule="atLeast"/>
                    <w:jc w:val="left"/>
                    <w:rPr>
                      <w:rFonts w:ascii="宋体" w:eastAsia="宋体" w:hAnsi="宋体" w:cs="宋体"/>
                      <w:color w:val="000000"/>
                      <w:kern w:val="0"/>
                      <w:sz w:val="18"/>
                      <w:szCs w:val="18"/>
                    </w:rPr>
                  </w:pPr>
                  <w:r w:rsidRPr="001748E7">
                    <w:rPr>
                      <w:rFonts w:ascii="宋体" w:eastAsia="宋体" w:hAnsi="宋体" w:cs="宋体"/>
                      <w:b/>
                      <w:bCs/>
                      <w:color w:val="000000"/>
                      <w:kern w:val="0"/>
                      <w:sz w:val="18"/>
                      <w:szCs w:val="18"/>
                    </w:rPr>
                    <w:t>9 ．联系方式</w:t>
                  </w:r>
                </w:p>
              </w:tc>
              <w:tc>
                <w:tcPr>
                  <w:tcW w:w="2500" w:type="pct"/>
                  <w:vAlign w:val="center"/>
                  <w:hideMark/>
                </w:tcPr>
                <w:p w:rsidR="001748E7" w:rsidRPr="001748E7" w:rsidRDefault="001748E7" w:rsidP="001748E7">
                  <w:pPr>
                    <w:widowControl/>
                    <w:spacing w:line="375" w:lineRule="atLeast"/>
                    <w:jc w:val="left"/>
                    <w:rPr>
                      <w:rFonts w:ascii="宋体" w:eastAsia="宋体" w:hAnsi="宋体" w:cs="宋体"/>
                      <w:color w:val="000000"/>
                      <w:kern w:val="0"/>
                      <w:sz w:val="18"/>
                      <w:szCs w:val="18"/>
                    </w:rPr>
                  </w:pPr>
                  <w:r w:rsidRPr="001748E7">
                    <w:rPr>
                      <w:rFonts w:ascii="宋体" w:eastAsia="宋体" w:hAnsi="宋体" w:cs="宋体"/>
                      <w:color w:val="000000"/>
                      <w:kern w:val="0"/>
                      <w:sz w:val="18"/>
                      <w:szCs w:val="18"/>
                    </w:rPr>
                    <w:t> </w:t>
                  </w:r>
                </w:p>
              </w:tc>
            </w:tr>
            <w:tr w:rsidR="001748E7" w:rsidRPr="001748E7">
              <w:trPr>
                <w:tblCellSpacing w:w="0" w:type="dxa"/>
              </w:trPr>
              <w:tc>
                <w:tcPr>
                  <w:tcW w:w="0" w:type="auto"/>
                  <w:vAlign w:val="center"/>
                  <w:hideMark/>
                </w:tcPr>
                <w:p w:rsidR="001748E7" w:rsidRPr="001748E7" w:rsidRDefault="001748E7" w:rsidP="001748E7">
                  <w:pPr>
                    <w:widowControl/>
                    <w:spacing w:line="375" w:lineRule="atLeast"/>
                    <w:jc w:val="left"/>
                    <w:rPr>
                      <w:rFonts w:ascii="宋体" w:eastAsia="宋体" w:hAnsi="宋体" w:cs="宋体"/>
                      <w:color w:val="000000"/>
                      <w:kern w:val="0"/>
                      <w:sz w:val="18"/>
                      <w:szCs w:val="18"/>
                    </w:rPr>
                  </w:pPr>
                  <w:r w:rsidRPr="001748E7">
                    <w:rPr>
                      <w:rFonts w:ascii="宋体" w:eastAsia="宋体" w:hAnsi="宋体" w:cs="宋体"/>
                      <w:color w:val="000000"/>
                      <w:kern w:val="0"/>
                      <w:sz w:val="18"/>
                      <w:szCs w:val="18"/>
                    </w:rPr>
                    <w:t>招 标 人：</w:t>
                  </w:r>
                  <w:r w:rsidRPr="001748E7">
                    <w:rPr>
                      <w:rFonts w:ascii="宋体" w:eastAsia="宋体" w:hAnsi="宋体" w:cs="宋体"/>
                      <w:color w:val="000000"/>
                      <w:kern w:val="0"/>
                      <w:sz w:val="18"/>
                      <w:szCs w:val="18"/>
                      <w:u w:val="single"/>
                    </w:rPr>
                    <w:t xml:space="preserve"> 北京化工大学 </w:t>
                  </w:r>
                  <w:r w:rsidRPr="001748E7">
                    <w:rPr>
                      <w:rFonts w:ascii="宋体" w:eastAsia="宋体" w:hAnsi="宋体" w:cs="宋体"/>
                      <w:color w:val="000000"/>
                      <w:kern w:val="0"/>
                      <w:sz w:val="18"/>
                      <w:szCs w:val="18"/>
                    </w:rPr>
                    <w:br/>
                    <w:t>地 址：</w:t>
                  </w:r>
                  <w:r w:rsidRPr="001748E7">
                    <w:rPr>
                      <w:rFonts w:ascii="宋体" w:eastAsia="宋体" w:hAnsi="宋体" w:cs="宋体"/>
                      <w:color w:val="000000"/>
                      <w:kern w:val="0"/>
                      <w:sz w:val="18"/>
                      <w:szCs w:val="18"/>
                      <w:u w:val="single"/>
                    </w:rPr>
                    <w:t xml:space="preserve"> 北京市朝阳区北三环东路15号</w:t>
                  </w:r>
                  <w:r w:rsidRPr="001748E7">
                    <w:rPr>
                      <w:rFonts w:ascii="宋体" w:eastAsia="宋体" w:hAnsi="宋体" w:cs="宋体"/>
                      <w:color w:val="000000"/>
                      <w:kern w:val="0"/>
                      <w:sz w:val="18"/>
                      <w:szCs w:val="18"/>
                    </w:rPr>
                    <w:t xml:space="preserve"> </w:t>
                  </w:r>
                  <w:r w:rsidRPr="001748E7">
                    <w:rPr>
                      <w:rFonts w:ascii="宋体" w:eastAsia="宋体" w:hAnsi="宋体" w:cs="宋体"/>
                      <w:color w:val="000000"/>
                      <w:kern w:val="0"/>
                      <w:sz w:val="18"/>
                      <w:szCs w:val="18"/>
                    </w:rPr>
                    <w:br/>
                    <w:t>邮 编：</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br/>
                    <w:t>联 系 人：</w:t>
                  </w:r>
                  <w:r w:rsidRPr="001748E7">
                    <w:rPr>
                      <w:rFonts w:ascii="宋体" w:eastAsia="宋体" w:hAnsi="宋体" w:cs="宋体"/>
                      <w:color w:val="000000"/>
                      <w:kern w:val="0"/>
                      <w:sz w:val="18"/>
                      <w:szCs w:val="18"/>
                      <w:u w:val="single"/>
                    </w:rPr>
                    <w:t xml:space="preserve"> 王老师 </w:t>
                  </w:r>
                  <w:r w:rsidRPr="001748E7">
                    <w:rPr>
                      <w:rFonts w:ascii="宋体" w:eastAsia="宋体" w:hAnsi="宋体" w:cs="宋体"/>
                      <w:color w:val="000000"/>
                      <w:kern w:val="0"/>
                      <w:sz w:val="18"/>
                      <w:szCs w:val="18"/>
                    </w:rPr>
                    <w:br/>
                    <w:t>电 话：</w:t>
                  </w:r>
                  <w:r w:rsidRPr="001748E7">
                    <w:rPr>
                      <w:rFonts w:ascii="宋体" w:eastAsia="宋体" w:hAnsi="宋体" w:cs="宋体"/>
                      <w:color w:val="000000"/>
                      <w:kern w:val="0"/>
                      <w:sz w:val="18"/>
                      <w:szCs w:val="18"/>
                      <w:u w:val="single"/>
                    </w:rPr>
                    <w:t xml:space="preserve"> 56375667 </w:t>
                  </w:r>
                  <w:r w:rsidRPr="001748E7">
                    <w:rPr>
                      <w:rFonts w:ascii="宋体" w:eastAsia="宋体" w:hAnsi="宋体" w:cs="宋体"/>
                      <w:color w:val="000000"/>
                      <w:kern w:val="0"/>
                      <w:sz w:val="18"/>
                      <w:szCs w:val="18"/>
                    </w:rPr>
                    <w:br/>
                    <w:t>传 真：</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br/>
                    <w:t>电子邮件：</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br/>
                    <w:t>网 址：</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br/>
                    <w:t>开户银行：</w:t>
                  </w:r>
                  <w:r w:rsidRPr="001748E7">
                    <w:rPr>
                      <w:rFonts w:ascii="宋体" w:eastAsia="宋体" w:hAnsi="宋体" w:cs="宋体"/>
                      <w:color w:val="000000"/>
                      <w:kern w:val="0"/>
                      <w:sz w:val="18"/>
                      <w:szCs w:val="18"/>
                      <w:u w:val="single"/>
                    </w:rPr>
                    <w:t xml:space="preserve"> 北京银行樱花支行 </w:t>
                  </w:r>
                  <w:r w:rsidRPr="001748E7">
                    <w:rPr>
                      <w:rFonts w:ascii="宋体" w:eastAsia="宋体" w:hAnsi="宋体" w:cs="宋体"/>
                      <w:color w:val="000000"/>
                      <w:kern w:val="0"/>
                      <w:sz w:val="18"/>
                      <w:szCs w:val="18"/>
                    </w:rPr>
                    <w:br/>
                    <w:t>账 号：</w:t>
                  </w:r>
                  <w:r w:rsidRPr="001748E7">
                    <w:rPr>
                      <w:rFonts w:ascii="宋体" w:eastAsia="宋体" w:hAnsi="宋体" w:cs="宋体"/>
                      <w:color w:val="000000"/>
                      <w:kern w:val="0"/>
                      <w:sz w:val="18"/>
                      <w:szCs w:val="18"/>
                      <w:u w:val="single"/>
                    </w:rPr>
                    <w:t xml:space="preserve"> 0109050430012010502029689 </w:t>
                  </w:r>
                </w:p>
              </w:tc>
              <w:tc>
                <w:tcPr>
                  <w:tcW w:w="0" w:type="auto"/>
                  <w:vAlign w:val="center"/>
                  <w:hideMark/>
                </w:tcPr>
                <w:p w:rsidR="001748E7" w:rsidRPr="001748E7" w:rsidRDefault="001748E7" w:rsidP="001748E7">
                  <w:pPr>
                    <w:widowControl/>
                    <w:spacing w:line="375" w:lineRule="atLeast"/>
                    <w:jc w:val="left"/>
                    <w:rPr>
                      <w:rFonts w:ascii="宋体" w:eastAsia="宋体" w:hAnsi="宋体" w:cs="宋体"/>
                      <w:color w:val="000000"/>
                      <w:kern w:val="0"/>
                      <w:sz w:val="18"/>
                      <w:szCs w:val="18"/>
                    </w:rPr>
                  </w:pPr>
                  <w:r w:rsidRPr="001748E7">
                    <w:rPr>
                      <w:rFonts w:ascii="宋体" w:eastAsia="宋体" w:hAnsi="宋体" w:cs="宋体"/>
                      <w:color w:val="000000"/>
                      <w:kern w:val="0"/>
                      <w:sz w:val="18"/>
                      <w:szCs w:val="18"/>
                    </w:rPr>
                    <w:t>招标代理机构：</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br/>
                    <w:t>地 址：</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br/>
                    <w:t>邮 编：</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br/>
                    <w:t>联 系 人：</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br/>
                    <w:t>电 话：</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br/>
                    <w:t>传 真：</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br/>
                    <w:t>电子邮件：</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br/>
                    <w:t>网 址：</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br/>
                    <w:t>开户银行：</w:t>
                  </w:r>
                  <w:r w:rsidRPr="001748E7">
                    <w:rPr>
                      <w:rFonts w:ascii="宋体" w:eastAsia="宋体" w:hAnsi="宋体" w:cs="宋体"/>
                      <w:color w:val="000000"/>
                      <w:kern w:val="0"/>
                      <w:sz w:val="18"/>
                      <w:szCs w:val="18"/>
                      <w:u w:val="single"/>
                    </w:rPr>
                    <w:t xml:space="preserve"> </w:t>
                  </w:r>
                  <w:r w:rsidRPr="001748E7">
                    <w:rPr>
                      <w:rFonts w:ascii="宋体" w:eastAsia="宋体" w:hAnsi="宋体" w:cs="宋体"/>
                      <w:color w:val="000000"/>
                      <w:kern w:val="0"/>
                      <w:sz w:val="18"/>
                      <w:szCs w:val="18"/>
                    </w:rPr>
                    <w:br/>
                    <w:t>账 号：</w:t>
                  </w:r>
                  <w:r w:rsidRPr="001748E7">
                    <w:rPr>
                      <w:rFonts w:ascii="宋体" w:eastAsia="宋体" w:hAnsi="宋体" w:cs="宋体"/>
                      <w:color w:val="000000"/>
                      <w:kern w:val="0"/>
                      <w:sz w:val="18"/>
                      <w:szCs w:val="18"/>
                      <w:u w:val="single"/>
                    </w:rPr>
                    <w:t xml:space="preserve"> </w:t>
                  </w:r>
                </w:p>
              </w:tc>
            </w:tr>
            <w:tr w:rsidR="001748E7" w:rsidRPr="001748E7">
              <w:trPr>
                <w:trHeight w:val="1500"/>
                <w:tblCellSpacing w:w="0" w:type="dxa"/>
              </w:trPr>
              <w:tc>
                <w:tcPr>
                  <w:tcW w:w="0" w:type="auto"/>
                  <w:vAlign w:val="center"/>
                  <w:hideMark/>
                </w:tcPr>
                <w:p w:rsidR="001748E7" w:rsidRPr="001748E7" w:rsidRDefault="001748E7" w:rsidP="001748E7">
                  <w:pPr>
                    <w:widowControl/>
                    <w:spacing w:line="375" w:lineRule="atLeast"/>
                    <w:jc w:val="left"/>
                    <w:rPr>
                      <w:rFonts w:ascii="宋体" w:eastAsia="宋体" w:hAnsi="宋体" w:cs="宋体"/>
                      <w:color w:val="000000"/>
                      <w:kern w:val="0"/>
                      <w:sz w:val="18"/>
                      <w:szCs w:val="18"/>
                    </w:rPr>
                  </w:pPr>
                  <w:r w:rsidRPr="001748E7">
                    <w:rPr>
                      <w:rFonts w:ascii="宋体" w:eastAsia="宋体" w:hAnsi="宋体" w:cs="宋体"/>
                      <w:color w:val="000000"/>
                      <w:kern w:val="0"/>
                      <w:sz w:val="18"/>
                      <w:szCs w:val="18"/>
                    </w:rPr>
                    <w:lastRenderedPageBreak/>
                    <w:t> </w:t>
                  </w:r>
                </w:p>
              </w:tc>
              <w:tc>
                <w:tcPr>
                  <w:tcW w:w="0" w:type="auto"/>
                  <w:vAlign w:val="center"/>
                  <w:hideMark/>
                </w:tcPr>
                <w:p w:rsidR="001748E7" w:rsidRPr="001748E7" w:rsidRDefault="001748E7" w:rsidP="001748E7">
                  <w:pPr>
                    <w:widowControl/>
                    <w:spacing w:before="100" w:beforeAutospacing="1" w:after="100" w:afterAutospacing="1" w:line="375" w:lineRule="atLeast"/>
                    <w:jc w:val="left"/>
                    <w:rPr>
                      <w:rFonts w:ascii="宋体" w:eastAsia="宋体" w:hAnsi="宋体" w:cs="宋体"/>
                      <w:color w:val="000000"/>
                      <w:kern w:val="0"/>
                      <w:sz w:val="18"/>
                      <w:szCs w:val="18"/>
                    </w:rPr>
                  </w:pPr>
                  <w:r w:rsidRPr="001748E7">
                    <w:rPr>
                      <w:rFonts w:ascii="宋体" w:eastAsia="宋体" w:hAnsi="宋体" w:cs="宋体"/>
                      <w:color w:val="000000"/>
                      <w:kern w:val="0"/>
                      <w:sz w:val="18"/>
                      <w:szCs w:val="18"/>
                      <w:u w:val="single"/>
                    </w:rPr>
                    <w:t xml:space="preserve">2019 年 01 月 23 日 </w:t>
                  </w:r>
                </w:p>
              </w:tc>
            </w:tr>
          </w:tbl>
          <w:p w:rsidR="001748E7" w:rsidRPr="001748E7" w:rsidRDefault="001748E7" w:rsidP="001748E7">
            <w:pPr>
              <w:widowControl/>
              <w:spacing w:line="375" w:lineRule="atLeast"/>
              <w:jc w:val="left"/>
              <w:rPr>
                <w:rFonts w:ascii="宋体" w:eastAsia="宋体" w:hAnsi="宋体" w:cs="宋体"/>
                <w:color w:val="000000"/>
                <w:kern w:val="0"/>
                <w:sz w:val="18"/>
                <w:szCs w:val="18"/>
              </w:rPr>
            </w:pPr>
          </w:p>
        </w:tc>
      </w:tr>
    </w:tbl>
    <w:p w:rsidR="00A162A7" w:rsidRDefault="00A162A7"/>
    <w:sectPr w:rsidR="00A16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22"/>
    <w:rsid w:val="001748E7"/>
    <w:rsid w:val="006A6722"/>
    <w:rsid w:val="00A1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48E7"/>
    <w:rPr>
      <w:b/>
      <w:bCs/>
    </w:rPr>
  </w:style>
  <w:style w:type="paragraph" w:styleId="a4">
    <w:name w:val="Normal (Web)"/>
    <w:basedOn w:val="a"/>
    <w:uiPriority w:val="99"/>
    <w:unhideWhenUsed/>
    <w:rsid w:val="001748E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48E7"/>
    <w:rPr>
      <w:b/>
      <w:bCs/>
    </w:rPr>
  </w:style>
  <w:style w:type="paragraph" w:styleId="a4">
    <w:name w:val="Normal (Web)"/>
    <w:basedOn w:val="a"/>
    <w:uiPriority w:val="99"/>
    <w:unhideWhenUsed/>
    <w:rsid w:val="001748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qwer</cp:lastModifiedBy>
  <cp:revision>2</cp:revision>
  <dcterms:created xsi:type="dcterms:W3CDTF">2019-01-23T10:02:00Z</dcterms:created>
  <dcterms:modified xsi:type="dcterms:W3CDTF">2019-01-23T10:03:00Z</dcterms:modified>
</cp:coreProperties>
</file>